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712"/>
        <w:gridCol w:w="370"/>
        <w:gridCol w:w="1753"/>
        <w:gridCol w:w="231"/>
        <w:gridCol w:w="4864"/>
        <w:gridCol w:w="6"/>
      </w:tblGrid>
      <w:tr w:rsidR="00EB0990" w:rsidRPr="005B25D0" w:rsidTr="003219BF">
        <w:trPr>
          <w:trHeight w:val="25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Default="00EB0990" w:rsidP="009E3D3A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r w:rsidRPr="009E3D3A">
              <w:rPr>
                <w:rFonts w:ascii="Arial" w:hAnsi="Arial"/>
                <w:i/>
                <w:color w:val="C00000"/>
                <w:sz w:val="24"/>
              </w:rPr>
              <w:t>SU CARTA INTESTATA DEL FORNITORE</w:t>
            </w:r>
          </w:p>
          <w:p w:rsidR="00EB0990" w:rsidRPr="005A6A60" w:rsidRDefault="00EB0990" w:rsidP="00BB50E3">
            <w:pPr>
              <w:jc w:val="center"/>
            </w:pPr>
          </w:p>
        </w:tc>
      </w:tr>
      <w:tr w:rsidR="00EB0990" w:rsidRPr="005A6A60" w:rsidTr="003219BF">
        <w:trPr>
          <w:trHeight w:val="25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C9238B" w:rsidRDefault="00EB0990" w:rsidP="005A6A60">
            <w:pPr>
              <w:pStyle w:val="Titolo1"/>
              <w:jc w:val="left"/>
              <w:rPr>
                <w:b/>
                <w:sz w:val="16"/>
                <w:szCs w:val="26"/>
              </w:rPr>
            </w:pPr>
            <w:r w:rsidRPr="00137F6C">
              <w:rPr>
                <w:i/>
                <w:sz w:val="16"/>
                <w:szCs w:val="26"/>
              </w:rPr>
              <w:t>Alla spettabile ditta:</w:t>
            </w:r>
            <w:r w:rsidRPr="00137F6C">
              <w:rPr>
                <w:b/>
                <w:i/>
                <w:sz w:val="16"/>
                <w:szCs w:val="26"/>
              </w:rPr>
              <w:t xml:space="preserve"> </w:t>
            </w:r>
            <w:r w:rsidRPr="00C9238B">
              <w:rPr>
                <w:b/>
                <w:sz w:val="16"/>
                <w:szCs w:val="26"/>
              </w:rPr>
              <w:t>IRCA SpA</w:t>
            </w:r>
          </w:p>
          <w:p w:rsidR="00EB0990" w:rsidRPr="00137F6C" w:rsidRDefault="00EB0990" w:rsidP="005A6A60"/>
          <w:p w:rsidR="00EB0990" w:rsidRPr="002551D4" w:rsidRDefault="00EB0990" w:rsidP="002551D4">
            <w:pPr>
              <w:pStyle w:val="Titolo1"/>
              <w:rPr>
                <w:b/>
                <w:i/>
                <w:color w:val="C00000"/>
                <w:sz w:val="16"/>
                <w:u w:val="single"/>
              </w:rPr>
            </w:pPr>
            <w:r w:rsidRPr="002551D4">
              <w:rPr>
                <w:b/>
                <w:i/>
                <w:sz w:val="20"/>
                <w:szCs w:val="26"/>
                <w:u w:val="single"/>
              </w:rPr>
              <w:t>Oggetto:</w:t>
            </w:r>
            <w:r w:rsidR="003219BF" w:rsidRPr="002551D4">
              <w:rPr>
                <w:b/>
                <w:i/>
                <w:sz w:val="20"/>
                <w:szCs w:val="26"/>
                <w:u w:val="single"/>
              </w:rPr>
              <w:t xml:space="preserve"> </w:t>
            </w:r>
            <w:r w:rsidRPr="002551D4">
              <w:rPr>
                <w:b/>
                <w:i/>
                <w:sz w:val="20"/>
                <w:szCs w:val="26"/>
                <w:u w:val="single"/>
              </w:rPr>
              <w:t xml:space="preserve"> </w:t>
            </w:r>
            <w:r w:rsidRPr="002551D4">
              <w:rPr>
                <w:sz w:val="20"/>
                <w:szCs w:val="26"/>
                <w:u w:val="single"/>
              </w:rPr>
              <w:t>Dichiarazione di conformità al contatto con gli alimenti</w:t>
            </w:r>
          </w:p>
        </w:tc>
      </w:tr>
      <w:tr w:rsidR="00EB0990" w:rsidRPr="005A6A60" w:rsidTr="003219BF">
        <w:trPr>
          <w:trHeight w:val="79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A6A60" w:rsidRDefault="00EB0990">
            <w:pPr>
              <w:rPr>
                <w:rFonts w:ascii="Arial" w:hAnsi="Arial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A6A60" w:rsidRDefault="00EB0990">
            <w:pPr>
              <w:rPr>
                <w:rFonts w:ascii="Arial" w:hAnsi="Arial"/>
                <w:sz w:val="18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A6A60" w:rsidRDefault="00EB0990">
            <w:pPr>
              <w:rPr>
                <w:rFonts w:ascii="Arial" w:hAnsi="Arial"/>
                <w:sz w:val="18"/>
              </w:rPr>
            </w:pPr>
          </w:p>
        </w:tc>
      </w:tr>
      <w:tr w:rsidR="00EB0990" w:rsidRPr="00BC3773" w:rsidTr="003219BF">
        <w:trPr>
          <w:trHeight w:val="548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0990" w:rsidRPr="00527D1C" w:rsidRDefault="00EB0990" w:rsidP="005B25D0">
            <w:pPr>
              <w:rPr>
                <w:rFonts w:ascii="Arial" w:hAnsi="Arial"/>
                <w:i/>
                <w:sz w:val="16"/>
                <w:u w:val="single"/>
              </w:rPr>
            </w:pPr>
          </w:p>
          <w:p w:rsidR="00EB0990" w:rsidRPr="00DF3545" w:rsidRDefault="00EB0990" w:rsidP="00FC146A">
            <w:pPr>
              <w:rPr>
                <w:rFonts w:ascii="Arial" w:hAnsi="Arial"/>
                <w:b/>
                <w:i/>
                <w:sz w:val="16"/>
              </w:rPr>
            </w:pPr>
            <w:r w:rsidRPr="00DF3545">
              <w:rPr>
                <w:rFonts w:ascii="Arial" w:hAnsi="Arial"/>
                <w:i/>
                <w:sz w:val="16"/>
              </w:rPr>
              <w:t xml:space="preserve">L’azienda dichiara che </w:t>
            </w:r>
            <w:r w:rsidR="00FC146A">
              <w:rPr>
                <w:rFonts w:ascii="Arial" w:hAnsi="Arial"/>
                <w:i/>
                <w:sz w:val="16"/>
              </w:rPr>
              <w:t>i</w:t>
            </w:r>
            <w:r w:rsidRPr="00DF3545">
              <w:rPr>
                <w:rFonts w:ascii="Arial" w:hAnsi="Arial"/>
                <w:i/>
                <w:sz w:val="16"/>
              </w:rPr>
              <w:t xml:space="preserve"> prodotti elencati di seguito:</w:t>
            </w:r>
          </w:p>
        </w:tc>
      </w:tr>
      <w:tr w:rsidR="00EB0990" w:rsidRPr="00BC3C3B" w:rsidTr="003219BF">
        <w:trPr>
          <w:trHeight w:val="160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2388"/>
              <w:gridCol w:w="2787"/>
              <w:gridCol w:w="5009"/>
            </w:tblGrid>
            <w:tr w:rsidR="003219BF" w:rsidTr="004C045E">
              <w:trPr>
                <w:trHeight w:val="340"/>
              </w:trPr>
              <w:tc>
                <w:tcPr>
                  <w:tcW w:w="2388" w:type="dxa"/>
                  <w:vAlign w:val="center"/>
                </w:tcPr>
                <w:p w:rsidR="003219BF" w:rsidRPr="00EB0990" w:rsidRDefault="003219BF" w:rsidP="00527D1C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EB0990">
                    <w:rPr>
                      <w:rFonts w:ascii="Arial" w:hAnsi="Arial"/>
                      <w:b/>
                      <w:i/>
                      <w:sz w:val="16"/>
                    </w:rPr>
                    <w:t xml:space="preserve">Codice IRCA </w:t>
                  </w:r>
                </w:p>
              </w:tc>
              <w:tc>
                <w:tcPr>
                  <w:tcW w:w="2787" w:type="dxa"/>
                  <w:vAlign w:val="center"/>
                </w:tcPr>
                <w:p w:rsidR="003219BF" w:rsidRPr="00BC3773" w:rsidRDefault="003219BF" w:rsidP="005F67C4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Codice</w:t>
                  </w:r>
                  <w:proofErr w:type="spellEnd"/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fornitore</w:t>
                  </w:r>
                  <w:proofErr w:type="spellEnd"/>
                </w:p>
              </w:tc>
              <w:tc>
                <w:tcPr>
                  <w:tcW w:w="5009" w:type="dxa"/>
                  <w:vAlign w:val="center"/>
                </w:tcPr>
                <w:p w:rsidR="003219BF" w:rsidRPr="00FC146A" w:rsidRDefault="003219BF" w:rsidP="003219BF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FC146A">
                    <w:rPr>
                      <w:rFonts w:ascii="Arial" w:hAnsi="Arial"/>
                      <w:b/>
                      <w:i/>
                      <w:sz w:val="16"/>
                    </w:rPr>
                    <w:t>Nome / Descrizione prodotto fornito</w:t>
                  </w:r>
                </w:p>
              </w:tc>
            </w:tr>
            <w:tr w:rsidR="003219BF" w:rsidTr="004C045E">
              <w:trPr>
                <w:trHeight w:val="284"/>
              </w:trPr>
              <w:tc>
                <w:tcPr>
                  <w:tcW w:w="2388" w:type="dxa"/>
                  <w:vAlign w:val="center"/>
                </w:tcPr>
                <w:p w:rsidR="003219BF" w:rsidRPr="00137F6C" w:rsidRDefault="003219BF" w:rsidP="005F67C4">
                  <w:pPr>
                    <w:rPr>
                      <w:rFonts w:ascii="Arial" w:hAnsi="Arial"/>
                      <w:color w:val="808080" w:themeColor="background1" w:themeShade="80"/>
                      <w:sz w:val="16"/>
                      <w:lang w:val="en-US"/>
                    </w:rPr>
                  </w:pPr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(</w:t>
                  </w:r>
                  <w:proofErr w:type="spellStart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Inserire</w:t>
                  </w:r>
                  <w:proofErr w:type="spellEnd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codice</w:t>
                  </w:r>
                  <w:proofErr w:type="spellEnd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)</w:t>
                  </w:r>
                </w:p>
              </w:tc>
              <w:tc>
                <w:tcPr>
                  <w:tcW w:w="2787" w:type="dxa"/>
                  <w:vAlign w:val="center"/>
                </w:tcPr>
                <w:p w:rsidR="003219BF" w:rsidRPr="009E3D3A" w:rsidRDefault="003219BF" w:rsidP="005F67C4">
                  <w:pPr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</w:p>
              </w:tc>
              <w:tc>
                <w:tcPr>
                  <w:tcW w:w="5009" w:type="dxa"/>
                  <w:vAlign w:val="center"/>
                </w:tcPr>
                <w:p w:rsidR="003219BF" w:rsidRPr="00FC146A" w:rsidRDefault="003219BF" w:rsidP="003219BF">
                  <w:pPr>
                    <w:ind w:right="3231"/>
                    <w:rPr>
                      <w:rFonts w:ascii="Arial" w:hAnsi="Arial"/>
                      <w:i/>
                      <w:sz w:val="16"/>
                      <w:lang w:val="en-US"/>
                    </w:rPr>
                  </w:pPr>
                </w:p>
              </w:tc>
            </w:tr>
            <w:tr w:rsidR="003219BF" w:rsidTr="004C045E">
              <w:trPr>
                <w:trHeight w:val="284"/>
              </w:trPr>
              <w:tc>
                <w:tcPr>
                  <w:tcW w:w="2388" w:type="dxa"/>
                  <w:vAlign w:val="center"/>
                </w:tcPr>
                <w:p w:rsidR="003219BF" w:rsidRPr="00137F6C" w:rsidRDefault="003219BF" w:rsidP="005F67C4">
                  <w:pPr>
                    <w:rPr>
                      <w:rFonts w:ascii="Arial" w:hAnsi="Arial"/>
                      <w:color w:val="808080" w:themeColor="background1" w:themeShade="80"/>
                      <w:sz w:val="16"/>
                    </w:rPr>
                  </w:pPr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(</w:t>
                  </w:r>
                  <w:proofErr w:type="spellStart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Inserire</w:t>
                  </w:r>
                  <w:proofErr w:type="spellEnd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codice</w:t>
                  </w:r>
                  <w:proofErr w:type="spellEnd"/>
                  <w:r w:rsidRPr="00137F6C">
                    <w:rPr>
                      <w:rFonts w:ascii="Arial" w:hAnsi="Arial"/>
                      <w:i/>
                      <w:color w:val="808080" w:themeColor="background1" w:themeShade="80"/>
                      <w:sz w:val="16"/>
                      <w:lang w:val="en-US"/>
                    </w:rPr>
                    <w:t>)</w:t>
                  </w:r>
                </w:p>
              </w:tc>
              <w:tc>
                <w:tcPr>
                  <w:tcW w:w="2787" w:type="dxa"/>
                  <w:vAlign w:val="center"/>
                </w:tcPr>
                <w:p w:rsidR="003219BF" w:rsidRPr="009E3D3A" w:rsidRDefault="003219BF" w:rsidP="005F67C4">
                  <w:pPr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</w:p>
              </w:tc>
              <w:tc>
                <w:tcPr>
                  <w:tcW w:w="5009" w:type="dxa"/>
                  <w:vAlign w:val="center"/>
                </w:tcPr>
                <w:p w:rsidR="003219BF" w:rsidRPr="00FC146A" w:rsidRDefault="003219BF" w:rsidP="005F67C4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</w:tc>
            </w:tr>
          </w:tbl>
          <w:p w:rsidR="00EB0990" w:rsidRPr="00BC3C3B" w:rsidRDefault="00EB0990" w:rsidP="005453C9">
            <w:pPr>
              <w:rPr>
                <w:rFonts w:ascii="Arial" w:hAnsi="Arial"/>
                <w:i/>
                <w:color w:val="808080"/>
                <w:sz w:val="18"/>
              </w:rPr>
            </w:pPr>
          </w:p>
        </w:tc>
      </w:tr>
      <w:tr w:rsidR="00EB0990" w:rsidRPr="00BC3773" w:rsidTr="00165FCD">
        <w:trPr>
          <w:trHeight w:val="521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22880" w:rsidRPr="00D55725" w:rsidRDefault="00EB0990" w:rsidP="00EB0990">
            <w:pPr>
              <w:rPr>
                <w:rFonts w:ascii="Arial" w:hAnsi="Arial"/>
                <w:i/>
                <w:sz w:val="16"/>
              </w:rPr>
            </w:pPr>
            <w:r w:rsidRPr="00BC3773">
              <w:rPr>
                <w:rFonts w:ascii="Arial" w:hAnsi="Arial"/>
                <w:i/>
                <w:sz w:val="16"/>
              </w:rPr>
              <w:br/>
            </w:r>
            <w:r w:rsidRPr="00D55725">
              <w:rPr>
                <w:rFonts w:ascii="Arial" w:hAnsi="Arial"/>
                <w:i/>
                <w:sz w:val="16"/>
              </w:rPr>
              <w:t>sono conformi</w:t>
            </w:r>
            <w:r w:rsidR="00C10C17" w:rsidRPr="00D55725">
              <w:rPr>
                <w:rFonts w:ascii="Arial" w:hAnsi="Arial"/>
                <w:i/>
                <w:sz w:val="16"/>
              </w:rPr>
              <w:t>, ne</w:t>
            </w:r>
            <w:r w:rsidRPr="00D55725">
              <w:rPr>
                <w:rFonts w:ascii="Arial" w:hAnsi="Arial"/>
                <w:i/>
                <w:sz w:val="16"/>
              </w:rPr>
              <w:t>lle seguenti</w:t>
            </w:r>
            <w:r w:rsidR="004510BA" w:rsidRPr="00D55725">
              <w:rPr>
                <w:rFonts w:ascii="Arial" w:hAnsi="Arial"/>
                <w:i/>
                <w:sz w:val="16"/>
              </w:rPr>
              <w:t xml:space="preserve"> condizioni </w:t>
            </w:r>
            <w:r w:rsidR="003219BF" w:rsidRPr="00D55725">
              <w:rPr>
                <w:rFonts w:ascii="Arial" w:hAnsi="Arial"/>
                <w:i/>
                <w:sz w:val="16"/>
              </w:rPr>
              <w:t>di contatto</w:t>
            </w:r>
            <w:r w:rsidR="004510BA" w:rsidRPr="00D55725">
              <w:rPr>
                <w:rFonts w:ascii="Arial" w:hAnsi="Arial"/>
                <w:i/>
                <w:sz w:val="16"/>
              </w:rPr>
              <w:t>:</w:t>
            </w:r>
          </w:p>
          <w:tbl>
            <w:tblPr>
              <w:tblStyle w:val="Grigliatabella"/>
              <w:tblW w:w="1020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5155"/>
              <w:gridCol w:w="5052"/>
            </w:tblGrid>
            <w:tr w:rsidR="003219BF" w:rsidTr="004E2F06">
              <w:trPr>
                <w:trHeight w:val="340"/>
              </w:trPr>
              <w:tc>
                <w:tcPr>
                  <w:tcW w:w="5155" w:type="dxa"/>
                  <w:vAlign w:val="center"/>
                </w:tcPr>
                <w:p w:rsidR="0069276B" w:rsidRDefault="00AE0F70" w:rsidP="004E2F06">
                  <w:pPr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</w:rPr>
                    <w:t>Tipologia</w:t>
                  </w:r>
                  <w:r w:rsidR="003219BF" w:rsidRPr="003219BF">
                    <w:rPr>
                      <w:rFonts w:ascii="Arial" w:hAnsi="Arial"/>
                      <w:b/>
                      <w:i/>
                      <w:sz w:val="16"/>
                    </w:rPr>
                    <w:t xml:space="preserve"> di aliment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o</w:t>
                  </w:r>
                </w:p>
              </w:tc>
              <w:tc>
                <w:tcPr>
                  <w:tcW w:w="5052" w:type="dxa"/>
                  <w:vAlign w:val="center"/>
                </w:tcPr>
                <w:p w:rsidR="003219BF" w:rsidRDefault="00E3221E" w:rsidP="00403CBE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</w:rPr>
                    <w:t>Condizioni di contatto</w:t>
                  </w:r>
                </w:p>
                <w:p w:rsidR="0069276B" w:rsidRPr="00D55725" w:rsidRDefault="0069276B" w:rsidP="0069276B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D55725">
                    <w:rPr>
                      <w:rFonts w:ascii="Arial" w:hAnsi="Arial"/>
                      <w:i/>
                      <w:sz w:val="16"/>
                    </w:rPr>
                    <w:t>(Riportare solo i contatti rilevanti)</w:t>
                  </w:r>
                </w:p>
              </w:tc>
            </w:tr>
            <w:tr w:rsidR="0069276B" w:rsidTr="00E65E87">
              <w:trPr>
                <w:trHeight w:val="284"/>
              </w:trPr>
              <w:tc>
                <w:tcPr>
                  <w:tcW w:w="5155" w:type="dxa"/>
                  <w:vAlign w:val="center"/>
                </w:tcPr>
                <w:p w:rsidR="0069276B" w:rsidRPr="009E3D3A" w:rsidRDefault="0069276B" w:rsidP="00E65E87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  <w:r w:rsidRPr="009E3D3A">
                    <w:rPr>
                      <w:rFonts w:ascii="Arial" w:hAnsi="Arial"/>
                      <w:i/>
                      <w:color w:val="C00000"/>
                      <w:sz w:val="16"/>
                    </w:rPr>
                    <w:t>(Inserire alimenti: es. cibi acquosi, acidi</w:t>
                  </w:r>
                  <w:r>
                    <w:rPr>
                      <w:rFonts w:ascii="Arial" w:hAnsi="Arial"/>
                      <w:i/>
                      <w:color w:val="C00000"/>
                      <w:sz w:val="16"/>
                    </w:rPr>
                    <w:t>, tutte le tipologie di alimento</w:t>
                  </w:r>
                  <w:r w:rsidRPr="009E3D3A">
                    <w:rPr>
                      <w:rFonts w:ascii="Arial" w:hAnsi="Arial"/>
                      <w:i/>
                      <w:color w:val="C00000"/>
                      <w:sz w:val="16"/>
                    </w:rPr>
                    <w:t>)</w:t>
                  </w:r>
                </w:p>
              </w:tc>
              <w:tc>
                <w:tcPr>
                  <w:tcW w:w="5052" w:type="dxa"/>
                  <w:vAlign w:val="center"/>
                </w:tcPr>
                <w:p w:rsidR="0069276B" w:rsidRPr="00830997" w:rsidRDefault="000C1E33" w:rsidP="00E65E87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  <w:r w:rsidRPr="00830997">
                    <w:rPr>
                      <w:rFonts w:ascii="Arial" w:hAnsi="Arial"/>
                      <w:i/>
                      <w:color w:val="C00000"/>
                      <w:sz w:val="16"/>
                    </w:rPr>
                    <w:t>(Tipo di contatto</w:t>
                  </w:r>
                  <w:r w:rsidR="00DB51C4">
                    <w:rPr>
                      <w:rFonts w:ascii="Arial" w:hAnsi="Arial"/>
                      <w:i/>
                      <w:color w:val="C00000"/>
                      <w:sz w:val="16"/>
                    </w:rPr>
                    <w:t>:Temperatu</w:t>
                  </w:r>
                  <w:r w:rsidR="00E65E87">
                    <w:rPr>
                      <w:rFonts w:ascii="Arial" w:hAnsi="Arial"/>
                      <w:i/>
                      <w:color w:val="C00000"/>
                      <w:sz w:val="16"/>
                    </w:rPr>
                    <w:t>ra e</w:t>
                  </w:r>
                  <w:r w:rsidR="00DB51C4">
                    <w:rPr>
                      <w:rFonts w:ascii="Arial" w:hAnsi="Arial"/>
                      <w:i/>
                      <w:color w:val="C00000"/>
                      <w:sz w:val="16"/>
                    </w:rPr>
                    <w:t xml:space="preserve"> durata massima</w:t>
                  </w:r>
                  <w:r w:rsidRPr="00830997">
                    <w:rPr>
                      <w:rFonts w:ascii="Arial" w:hAnsi="Arial"/>
                      <w:i/>
                      <w:color w:val="C00000"/>
                      <w:sz w:val="16"/>
                    </w:rPr>
                    <w:t>)</w:t>
                  </w:r>
                </w:p>
              </w:tc>
            </w:tr>
            <w:tr w:rsidR="0069276B" w:rsidRPr="00822880" w:rsidTr="00BA4B5D">
              <w:trPr>
                <w:trHeight w:val="284"/>
              </w:trPr>
              <w:tc>
                <w:tcPr>
                  <w:tcW w:w="515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9276B" w:rsidRPr="009E3D3A" w:rsidRDefault="0069276B" w:rsidP="00E65E87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  <w:r w:rsidRPr="009E3D3A">
                    <w:rPr>
                      <w:rFonts w:ascii="Arial" w:hAnsi="Arial"/>
                      <w:i/>
                      <w:color w:val="C00000"/>
                      <w:sz w:val="16"/>
                    </w:rPr>
                    <w:t>(Inserire alimenti: es. cibi acquosi, acidi</w:t>
                  </w:r>
                  <w:r>
                    <w:rPr>
                      <w:rFonts w:ascii="Arial" w:hAnsi="Arial"/>
                      <w:i/>
                      <w:color w:val="C00000"/>
                      <w:sz w:val="16"/>
                    </w:rPr>
                    <w:t>, tutte le tipologie di alimento</w:t>
                  </w:r>
                  <w:r w:rsidRPr="009E3D3A">
                    <w:rPr>
                      <w:rFonts w:ascii="Arial" w:hAnsi="Arial"/>
                      <w:i/>
                      <w:color w:val="C00000"/>
                      <w:sz w:val="16"/>
                    </w:rPr>
                    <w:t>)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9276B" w:rsidRPr="00830997" w:rsidRDefault="00E65E87" w:rsidP="000C1E33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  <w:r w:rsidRPr="00830997">
                    <w:rPr>
                      <w:rFonts w:ascii="Arial" w:hAnsi="Arial"/>
                      <w:i/>
                      <w:color w:val="C00000"/>
                      <w:sz w:val="16"/>
                    </w:rPr>
                    <w:t>(Tipo di contatto</w:t>
                  </w:r>
                  <w:r>
                    <w:rPr>
                      <w:rFonts w:ascii="Arial" w:hAnsi="Arial"/>
                      <w:i/>
                      <w:color w:val="C00000"/>
                      <w:sz w:val="16"/>
                    </w:rPr>
                    <w:t>:Temperatura e durata massima</w:t>
                  </w:r>
                  <w:r w:rsidRPr="00830997">
                    <w:rPr>
                      <w:rFonts w:ascii="Arial" w:hAnsi="Arial"/>
                      <w:i/>
                      <w:color w:val="C00000"/>
                      <w:sz w:val="16"/>
                    </w:rPr>
                    <w:t>)</w:t>
                  </w:r>
                </w:p>
              </w:tc>
            </w:tr>
            <w:tr w:rsidR="00BA4B5D" w:rsidRPr="00822880" w:rsidTr="00BA4B5D">
              <w:trPr>
                <w:trHeight w:val="58"/>
              </w:trPr>
              <w:tc>
                <w:tcPr>
                  <w:tcW w:w="5155" w:type="dxa"/>
                  <w:tcBorders>
                    <w:left w:val="nil"/>
                    <w:right w:val="nil"/>
                  </w:tcBorders>
                  <w:vAlign w:val="center"/>
                </w:tcPr>
                <w:p w:rsidR="00BA4B5D" w:rsidRPr="00BA4B5D" w:rsidRDefault="00BA4B5D" w:rsidP="00E65E87">
                  <w:pPr>
                    <w:jc w:val="center"/>
                    <w:rPr>
                      <w:rFonts w:ascii="Arial" w:hAnsi="Arial"/>
                      <w:i/>
                      <w:color w:val="C00000"/>
                      <w:sz w:val="2"/>
                    </w:rPr>
                  </w:pPr>
                </w:p>
              </w:tc>
              <w:tc>
                <w:tcPr>
                  <w:tcW w:w="5052" w:type="dxa"/>
                  <w:tcBorders>
                    <w:left w:val="nil"/>
                    <w:right w:val="nil"/>
                  </w:tcBorders>
                  <w:vAlign w:val="center"/>
                </w:tcPr>
                <w:p w:rsidR="00BA4B5D" w:rsidRPr="00BA4B5D" w:rsidRDefault="00BA4B5D" w:rsidP="000C1E33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2"/>
                    </w:rPr>
                  </w:pPr>
                </w:p>
              </w:tc>
            </w:tr>
            <w:tr w:rsidR="00AD6CFA" w:rsidRPr="00822880" w:rsidTr="00E65E87">
              <w:trPr>
                <w:trHeight w:val="284"/>
              </w:trPr>
              <w:tc>
                <w:tcPr>
                  <w:tcW w:w="5155" w:type="dxa"/>
                  <w:vAlign w:val="center"/>
                </w:tcPr>
                <w:p w:rsidR="00AD6CFA" w:rsidRPr="00A65770" w:rsidRDefault="00AD6CFA" w:rsidP="00374AB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A65770">
                    <w:rPr>
                      <w:rFonts w:ascii="Arial" w:hAnsi="Arial"/>
                      <w:b/>
                      <w:i/>
                      <w:sz w:val="16"/>
                    </w:rPr>
                    <w:t>Minima qu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antità di alimento in contatto, o massimo rapporto Superficie</w:t>
                  </w:r>
                  <w:r w:rsidR="007E76FC">
                    <w:rPr>
                      <w:rFonts w:ascii="Arial" w:hAnsi="Arial"/>
                      <w:b/>
                      <w:i/>
                      <w:sz w:val="16"/>
                    </w:rPr>
                    <w:t xml:space="preserve"> di contatto -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Volume</w:t>
                  </w:r>
                  <w:r w:rsidR="00ED06BE">
                    <w:rPr>
                      <w:rFonts w:ascii="Arial" w:hAnsi="Arial"/>
                      <w:b/>
                      <w:i/>
                      <w:sz w:val="16"/>
                    </w:rPr>
                    <w:t xml:space="preserve"> alimento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5052" w:type="dxa"/>
                  <w:vAlign w:val="center"/>
                </w:tcPr>
                <w:p w:rsidR="00AD6CFA" w:rsidRPr="00AB1523" w:rsidRDefault="00AD6CFA" w:rsidP="00ED06BE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( [kg], [dm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3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], [cm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2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/cm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3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] )</w:t>
                  </w:r>
                </w:p>
              </w:tc>
            </w:tr>
          </w:tbl>
          <w:p w:rsidR="003219BF" w:rsidRPr="00822880" w:rsidRDefault="003219BF" w:rsidP="00EB0990">
            <w:pPr>
              <w:rPr>
                <w:rFonts w:ascii="Arial" w:hAnsi="Arial"/>
                <w:i/>
                <w:sz w:val="16"/>
              </w:rPr>
            </w:pPr>
          </w:p>
          <w:p w:rsidR="00D5656A" w:rsidRPr="00BC3773" w:rsidRDefault="004510BA" w:rsidP="001B44AC">
            <w:pPr>
              <w:rPr>
                <w:rFonts w:ascii="Arial" w:hAnsi="Arial"/>
                <w:i/>
                <w:sz w:val="16"/>
              </w:rPr>
            </w:pPr>
            <w:r w:rsidRPr="00DF3545">
              <w:rPr>
                <w:rFonts w:ascii="Arial" w:hAnsi="Arial"/>
                <w:i/>
                <w:sz w:val="16"/>
              </w:rPr>
              <w:t>alle seguenti</w:t>
            </w:r>
            <w:r w:rsidR="00403CBE" w:rsidRPr="00DF3545">
              <w:rPr>
                <w:rFonts w:ascii="Arial" w:hAnsi="Arial"/>
                <w:i/>
                <w:sz w:val="16"/>
              </w:rPr>
              <w:t xml:space="preserve"> normativ</w:t>
            </w:r>
            <w:r w:rsidR="003A0984" w:rsidRPr="00DF3545">
              <w:rPr>
                <w:rFonts w:ascii="Arial" w:hAnsi="Arial"/>
                <w:i/>
                <w:sz w:val="16"/>
              </w:rPr>
              <w:t>e</w:t>
            </w:r>
            <w:r w:rsidR="00403CBE" w:rsidRPr="00DF3545">
              <w:rPr>
                <w:rFonts w:ascii="Arial" w:hAnsi="Arial"/>
                <w:i/>
                <w:sz w:val="16"/>
              </w:rPr>
              <w:t xml:space="preserve"> e/o standard,</w:t>
            </w:r>
            <w:r w:rsidR="00EB0990" w:rsidRPr="00DF3545">
              <w:rPr>
                <w:rFonts w:ascii="Arial" w:hAnsi="Arial"/>
                <w:i/>
                <w:sz w:val="16"/>
              </w:rPr>
              <w:t xml:space="preserve"> riguardanti </w:t>
            </w:r>
            <w:r w:rsidR="001B44AC">
              <w:rPr>
                <w:rFonts w:ascii="Arial" w:hAnsi="Arial"/>
                <w:i/>
                <w:sz w:val="16"/>
              </w:rPr>
              <w:t>i</w:t>
            </w:r>
            <w:r w:rsidR="00EB0990" w:rsidRPr="00DF3545">
              <w:rPr>
                <w:rFonts w:ascii="Arial" w:hAnsi="Arial"/>
                <w:i/>
                <w:sz w:val="16"/>
              </w:rPr>
              <w:t xml:space="preserve"> materiali e oggetti destinati al contatto con gli alimenti:</w:t>
            </w:r>
          </w:p>
        </w:tc>
      </w:tr>
      <w:tr w:rsidR="00D5656A" w:rsidRPr="00BC3C3B" w:rsidTr="00165FCD">
        <w:trPr>
          <w:trHeight w:val="336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D5656A" w:rsidRPr="00BC3C3B" w:rsidRDefault="00D5656A" w:rsidP="003039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Materiali a contatto con l’alimento </w:t>
            </w:r>
            <w:r w:rsidR="00D311EF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Acciaio</w:t>
            </w:r>
            <w:r w:rsidR="00CD3D6D">
              <w:rPr>
                <w:rFonts w:ascii="Arial" w:hAnsi="Arial"/>
                <w:b/>
                <w:sz w:val="16"/>
              </w:rPr>
              <w:t xml:space="preserve"> inox</w:t>
            </w:r>
            <w:r w:rsidR="00D311EF">
              <w:rPr>
                <w:rFonts w:ascii="Arial" w:hAnsi="Arial"/>
                <w:b/>
                <w:sz w:val="16"/>
              </w:rPr>
              <w:t>, Metalli e Leghe</w:t>
            </w:r>
            <w:r w:rsidRPr="00BC3C3B">
              <w:rPr>
                <w:rFonts w:ascii="Arial" w:hAnsi="Arial"/>
                <w:b/>
                <w:sz w:val="16"/>
              </w:rPr>
              <w:t xml:space="preserve"> </w:t>
            </w:r>
            <w:r w:rsidR="00892122">
              <w:rPr>
                <w:rFonts w:ascii="Arial" w:hAnsi="Arial"/>
                <w:b/>
                <w:sz w:val="16"/>
              </w:rPr>
              <w:br/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(eliminare la sezione se non </w:t>
            </w:r>
            <w:r w:rsidR="00DF3545">
              <w:rPr>
                <w:rFonts w:ascii="Arial" w:hAnsi="Arial"/>
                <w:i/>
                <w:color w:val="C00000"/>
                <w:sz w:val="16"/>
              </w:rPr>
              <w:t>pertinente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 </w:t>
            </w:r>
            <w:r w:rsidR="00DF3545">
              <w:rPr>
                <w:rFonts w:ascii="Arial" w:hAnsi="Arial"/>
                <w:i/>
                <w:color w:val="C00000"/>
                <w:sz w:val="16"/>
              </w:rPr>
              <w:t>a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i </w:t>
            </w:r>
            <w:r w:rsidR="003039D4">
              <w:rPr>
                <w:rFonts w:ascii="Arial" w:hAnsi="Arial"/>
                <w:i/>
                <w:color w:val="C00000"/>
                <w:sz w:val="16"/>
              </w:rPr>
              <w:t>prodotti sopra</w:t>
            </w:r>
            <w:r w:rsidR="00DF3545">
              <w:rPr>
                <w:rFonts w:ascii="Arial" w:hAnsi="Arial"/>
                <w:i/>
                <w:color w:val="C00000"/>
                <w:sz w:val="16"/>
              </w:rPr>
              <w:t xml:space="preserve"> 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>considerati)</w:t>
            </w:r>
          </w:p>
        </w:tc>
      </w:tr>
      <w:tr w:rsidR="00D5656A" w:rsidRPr="00BC3C3B" w:rsidTr="00165FCD">
        <w:trPr>
          <w:cantSplit/>
          <w:trHeight w:val="629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56A" w:rsidRDefault="00D5656A" w:rsidP="005F67C4">
            <w:pPr>
              <w:rPr>
                <w:rFonts w:ascii="Arial" w:hAnsi="Arial"/>
                <w:i/>
                <w:sz w:val="16"/>
              </w:rPr>
            </w:pPr>
          </w:p>
          <w:p w:rsidR="00D5656A" w:rsidRPr="00BC3C3B" w:rsidRDefault="00D5656A" w:rsidP="005F67C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Componente</w:t>
            </w:r>
            <w:r w:rsidRPr="00BC3C3B">
              <w:rPr>
                <w:rFonts w:ascii="Arial" w:hAnsi="Arial"/>
                <w:i/>
                <w:sz w:val="16"/>
              </w:rPr>
              <w:t xml:space="preserve">: </w:t>
            </w:r>
            <w:r w:rsidRPr="00EE516F">
              <w:rPr>
                <w:rFonts w:ascii="Arial" w:hAnsi="Arial"/>
                <w:i/>
                <w:color w:val="C00000"/>
                <w:sz w:val="16"/>
              </w:rPr>
              <w:t>(descrivere il componente)</w:t>
            </w:r>
          </w:p>
          <w:p w:rsidR="00D5656A" w:rsidRPr="00BC3C3B" w:rsidRDefault="00D5656A" w:rsidP="005F67C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Materiale</w:t>
            </w:r>
            <w:r w:rsidRPr="00BC3C3B">
              <w:rPr>
                <w:rFonts w:ascii="Arial" w:hAnsi="Arial"/>
                <w:i/>
                <w:sz w:val="16"/>
              </w:rPr>
              <w:t xml:space="preserve">: </w:t>
            </w:r>
            <w:r w:rsidRPr="00EE516F">
              <w:rPr>
                <w:rFonts w:ascii="Arial" w:hAnsi="Arial"/>
                <w:i/>
                <w:color w:val="C00000"/>
                <w:sz w:val="16"/>
              </w:rPr>
              <w:t>(descrivere il materiale)</w:t>
            </w:r>
          </w:p>
          <w:p w:rsidR="00D5656A" w:rsidRPr="00BC3C3B" w:rsidRDefault="00D5656A" w:rsidP="005F67C4">
            <w:pPr>
              <w:rPr>
                <w:rFonts w:ascii="Arial" w:hAnsi="Arial"/>
                <w:i/>
                <w:sz w:val="16"/>
              </w:rPr>
            </w:pPr>
          </w:p>
        </w:tc>
      </w:tr>
      <w:tr w:rsidR="00D5656A" w:rsidRPr="00BC3C3B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56A" w:rsidRPr="00137F6C" w:rsidRDefault="002B60F5" w:rsidP="005F67C4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Riferimenti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56A" w:rsidRPr="00BC3C3B" w:rsidRDefault="00D5656A" w:rsidP="005E50FF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Conformità</w:t>
            </w:r>
            <w:r w:rsidR="005E50FF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5E50FF" w:rsidRPr="005E50FF">
              <w:rPr>
                <w:rFonts w:ascii="Arial" w:hAnsi="Arial"/>
                <w:i/>
                <w:sz w:val="10"/>
                <w:szCs w:val="10"/>
              </w:rPr>
              <w:t>(Apporre segno sulle caselle interessate)</w:t>
            </w:r>
          </w:p>
        </w:tc>
      </w:tr>
      <w:tr w:rsidR="00D5656A" w:rsidRPr="004B7829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56A" w:rsidRPr="00BC3C3B" w:rsidRDefault="00D5656A" w:rsidP="00BD700C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</w:p>
          <w:p w:rsidR="00D503C3" w:rsidRPr="00DA3196" w:rsidRDefault="00D5656A" w:rsidP="00BD700C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 w:rsidRPr="00DA3196">
              <w:rPr>
                <w:rFonts w:ascii="Arial" w:hAnsi="Arial"/>
                <w:i/>
                <w:sz w:val="16"/>
                <w:lang w:val="en-US"/>
              </w:rPr>
              <w:t>(EC) No. 1935/2004 e (EC) No. 2023/2006</w:t>
            </w:r>
          </w:p>
          <w:p w:rsidR="00D5656A" w:rsidRDefault="00794490" w:rsidP="00BD700C">
            <w:pPr>
              <w:spacing w:line="36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a) </w:t>
            </w:r>
            <w:r w:rsidR="00D503C3">
              <w:rPr>
                <w:rFonts w:ascii="Arial" w:hAnsi="Arial"/>
                <w:i/>
                <w:sz w:val="16"/>
              </w:rPr>
              <w:t xml:space="preserve">In accordo al  </w:t>
            </w:r>
            <w:proofErr w:type="spellStart"/>
            <w:r w:rsidR="00D503C3">
              <w:rPr>
                <w:rFonts w:ascii="Arial" w:hAnsi="Arial"/>
                <w:i/>
                <w:sz w:val="16"/>
              </w:rPr>
              <w:t>D.M</w:t>
            </w:r>
            <w:proofErr w:type="spellEnd"/>
            <w:r w:rsidR="00D503C3">
              <w:rPr>
                <w:rFonts w:ascii="Arial" w:hAnsi="Arial"/>
                <w:i/>
                <w:sz w:val="16"/>
              </w:rPr>
              <w:t xml:space="preserve"> 21.3.1973</w:t>
            </w:r>
            <w:r w:rsidR="00BD700C">
              <w:rPr>
                <w:rFonts w:ascii="Arial" w:hAnsi="Arial"/>
                <w:i/>
                <w:sz w:val="16"/>
              </w:rPr>
              <w:t xml:space="preserve"> e</w:t>
            </w:r>
            <w:r w:rsidR="00F91895">
              <w:rPr>
                <w:rFonts w:ascii="Arial" w:hAnsi="Arial"/>
                <w:i/>
                <w:sz w:val="16"/>
              </w:rPr>
              <w:t xml:space="preserve">d </w:t>
            </w:r>
            <w:proofErr w:type="spellStart"/>
            <w:r w:rsidR="00F91895">
              <w:rPr>
                <w:rFonts w:ascii="Arial" w:hAnsi="Arial"/>
                <w:i/>
                <w:sz w:val="16"/>
              </w:rPr>
              <w:t>ss.mm.ii</w:t>
            </w:r>
            <w:proofErr w:type="spellEnd"/>
            <w:r w:rsidR="00F91895">
              <w:rPr>
                <w:rFonts w:ascii="Arial" w:hAnsi="Arial"/>
                <w:i/>
                <w:sz w:val="16"/>
              </w:rPr>
              <w:t xml:space="preserve"> </w:t>
            </w:r>
            <w:r w:rsidR="00EC6129">
              <w:rPr>
                <w:rFonts w:ascii="Arial" w:hAnsi="Arial"/>
                <w:i/>
                <w:sz w:val="16"/>
              </w:rPr>
              <w:t>.</w:t>
            </w:r>
            <w:r w:rsidR="00D503C3" w:rsidRPr="00EC6129">
              <w:rPr>
                <w:rFonts w:ascii="Arial" w:hAnsi="Arial"/>
                <w:i/>
                <w:color w:val="808080" w:themeColor="background1" w:themeShade="80"/>
                <w:sz w:val="16"/>
              </w:rPr>
              <w:t>(Acciaio)</w:t>
            </w:r>
          </w:p>
          <w:p w:rsidR="00D503C3" w:rsidRDefault="00794490" w:rsidP="00BD700C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794490">
              <w:rPr>
                <w:rFonts w:ascii="Arial" w:hAnsi="Arial"/>
                <w:i/>
                <w:sz w:val="16"/>
                <w:lang w:val="en-US"/>
              </w:rPr>
              <w:t>b)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453EB2">
              <w:rPr>
                <w:rFonts w:ascii="Arial" w:hAnsi="Arial"/>
                <w:i/>
                <w:sz w:val="16"/>
                <w:lang w:val="en-US"/>
              </w:rPr>
              <w:t xml:space="preserve">In </w:t>
            </w:r>
            <w:proofErr w:type="spellStart"/>
            <w:r w:rsidR="00453EB2">
              <w:rPr>
                <w:rFonts w:ascii="Arial" w:hAnsi="Arial"/>
                <w:i/>
                <w:sz w:val="16"/>
                <w:lang w:val="en-US"/>
              </w:rPr>
              <w:t>accordo</w:t>
            </w:r>
            <w:proofErr w:type="spellEnd"/>
            <w:r w:rsidR="00D503C3" w:rsidRPr="00D503C3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 w:rsidR="00D503C3" w:rsidRPr="00D503C3">
              <w:rPr>
                <w:rFonts w:ascii="Arial" w:hAnsi="Arial"/>
                <w:i/>
                <w:sz w:val="16"/>
                <w:lang w:val="en-US"/>
              </w:rPr>
              <w:t>all</w:t>
            </w:r>
            <w:r w:rsidR="00453EB2">
              <w:rPr>
                <w:rFonts w:ascii="Arial" w:hAnsi="Arial"/>
                <w:i/>
                <w:sz w:val="16"/>
                <w:lang w:val="en-US"/>
              </w:rPr>
              <w:t>a</w:t>
            </w:r>
            <w:proofErr w:type="spellEnd"/>
            <w:r w:rsidR="00D503C3" w:rsidRPr="00D503C3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DA3196">
              <w:rPr>
                <w:rFonts w:ascii="Arial" w:hAnsi="Arial"/>
                <w:i/>
                <w:sz w:val="16"/>
                <w:lang w:val="en-US"/>
              </w:rPr>
              <w:t>“</w:t>
            </w:r>
            <w:r w:rsidR="00D503C3">
              <w:rPr>
                <w:rFonts w:ascii="Arial" w:hAnsi="Arial"/>
                <w:i/>
                <w:sz w:val="16"/>
                <w:lang w:val="en-US"/>
              </w:rPr>
              <w:t>R</w:t>
            </w:r>
            <w:r w:rsidR="00DA3196">
              <w:rPr>
                <w:rFonts w:ascii="Arial" w:hAnsi="Arial"/>
                <w:i/>
                <w:sz w:val="16"/>
                <w:lang w:val="en-US"/>
              </w:rPr>
              <w:t xml:space="preserve">esolution CM/Res(2013)9  - </w:t>
            </w:r>
            <w:r w:rsidR="00D503C3" w:rsidRPr="00D503C3">
              <w:rPr>
                <w:rFonts w:ascii="Arial" w:hAnsi="Arial"/>
                <w:i/>
                <w:sz w:val="16"/>
                <w:lang w:val="en-US"/>
              </w:rPr>
              <w:t>On metals and alloys used in food contact materials and articles”</w:t>
            </w:r>
            <w:r w:rsidR="00D503C3">
              <w:rPr>
                <w:rFonts w:ascii="Arial" w:hAnsi="Arial"/>
                <w:i/>
                <w:sz w:val="16"/>
                <w:lang w:val="en-US"/>
              </w:rPr>
              <w:t>.</w:t>
            </w:r>
            <w:r w:rsidR="00D503C3" w:rsidRPr="00EC6129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(</w:t>
            </w:r>
            <w:proofErr w:type="spellStart"/>
            <w:r w:rsidR="00D503C3" w:rsidRPr="00EC6129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Metalli</w:t>
            </w:r>
            <w:proofErr w:type="spellEnd"/>
            <w:r w:rsidR="00D503C3" w:rsidRPr="00EC6129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 xml:space="preserve"> e </w:t>
            </w:r>
            <w:proofErr w:type="spellStart"/>
            <w:r w:rsidR="00D503C3" w:rsidRPr="00EC6129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leghe</w:t>
            </w:r>
            <w:proofErr w:type="spellEnd"/>
            <w:r w:rsidR="00D503C3" w:rsidRPr="00EC6129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5C119D" w:rsidRPr="005C119D" w:rsidRDefault="005C119D" w:rsidP="00BD700C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830997">
              <w:rPr>
                <w:rFonts w:ascii="Arial" w:hAnsi="Arial"/>
                <w:i/>
                <w:sz w:val="16"/>
              </w:rPr>
              <w:t>c) In accord</w:t>
            </w:r>
            <w:r w:rsidR="00516AC6" w:rsidRPr="00830997">
              <w:rPr>
                <w:rFonts w:ascii="Arial" w:hAnsi="Arial"/>
                <w:i/>
                <w:sz w:val="16"/>
              </w:rPr>
              <w:t>o</w:t>
            </w:r>
            <w:r w:rsidRPr="00830997">
              <w:rPr>
                <w:rFonts w:ascii="Arial" w:hAnsi="Arial"/>
                <w:i/>
                <w:sz w:val="16"/>
              </w:rPr>
              <w:t xml:space="preserve"> al D.M. 18 aprile 2007 n. 76. </w:t>
            </w:r>
            <w:r w:rsidRPr="00EC6129">
              <w:rPr>
                <w:rFonts w:ascii="Arial" w:hAnsi="Arial"/>
                <w:i/>
                <w:color w:val="808080" w:themeColor="background1" w:themeShade="80"/>
                <w:sz w:val="16"/>
              </w:rPr>
              <w:t>(Alluminio)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700C" w:rsidRPr="005C119D" w:rsidRDefault="00BD700C" w:rsidP="00BD700C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  <w:p w:rsidR="00BD700C" w:rsidRPr="005C119D" w:rsidRDefault="00BD700C" w:rsidP="00BD700C">
            <w:pPr>
              <w:spacing w:line="360" w:lineRule="auto"/>
              <w:rPr>
                <w:rFonts w:ascii="Arial" w:hAnsi="Arial"/>
                <w:i/>
                <w:sz w:val="16"/>
              </w:rPr>
            </w:pPr>
          </w:p>
          <w:p w:rsidR="00D503C3" w:rsidRPr="005C119D" w:rsidRDefault="00D503C3" w:rsidP="006E4069">
            <w:pPr>
              <w:pStyle w:val="Paragrafoelenco"/>
              <w:numPr>
                <w:ilvl w:val="0"/>
                <w:numId w:val="31"/>
              </w:numPr>
              <w:spacing w:line="480" w:lineRule="auto"/>
              <w:jc w:val="center"/>
              <w:rPr>
                <w:rFonts w:ascii="Arial" w:hAnsi="Arial"/>
                <w:i/>
                <w:sz w:val="16"/>
              </w:rPr>
            </w:pPr>
          </w:p>
          <w:p w:rsidR="00D503C3" w:rsidRDefault="00D503C3" w:rsidP="00D503C3">
            <w:pPr>
              <w:pStyle w:val="Paragrafoelenco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/>
                <w:color w:val="808080"/>
                <w:sz w:val="16"/>
              </w:rPr>
            </w:pPr>
          </w:p>
          <w:p w:rsidR="005C119D" w:rsidRPr="005C119D" w:rsidRDefault="005C119D" w:rsidP="00D503C3">
            <w:pPr>
              <w:pStyle w:val="Paragrafoelenco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  <w:tr w:rsidR="00D5656A" w:rsidRPr="00FA1E1C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56A" w:rsidRPr="00BC3C3B" w:rsidRDefault="00D5656A" w:rsidP="005F67C4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</w:t>
            </w:r>
          </w:p>
          <w:p w:rsidR="00D5656A" w:rsidRPr="00BC3C3B" w:rsidRDefault="00D5656A" w:rsidP="009E3D3A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 4806.9</w:t>
            </w:r>
            <w:r w:rsidR="00A51CD5">
              <w:rPr>
                <w:rFonts w:ascii="Arial" w:hAnsi="Arial"/>
                <w:i/>
                <w:sz w:val="16"/>
                <w:lang w:val="en-US"/>
              </w:rPr>
              <w:t>, GB 4806.1</w:t>
            </w:r>
            <w:r w:rsidR="00F06A0A">
              <w:rPr>
                <w:rFonts w:ascii="Arial" w:hAnsi="Arial"/>
                <w:i/>
                <w:sz w:val="16"/>
                <w:lang w:val="en-US"/>
              </w:rPr>
              <w:t>, GB9685-2016</w:t>
            </w:r>
            <w:r w:rsidR="001B44AC">
              <w:rPr>
                <w:rFonts w:ascii="Arial" w:hAnsi="Arial"/>
                <w:i/>
                <w:sz w:val="16"/>
                <w:lang w:val="en-US"/>
              </w:rPr>
              <w:t>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56A" w:rsidRPr="00D5656A" w:rsidRDefault="00D5656A" w:rsidP="00D5656A">
            <w:pPr>
              <w:pStyle w:val="Paragrafoelenco"/>
              <w:numPr>
                <w:ilvl w:val="0"/>
                <w:numId w:val="12"/>
              </w:numPr>
              <w:tabs>
                <w:tab w:val="left" w:pos="2485"/>
              </w:tabs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D5656A" w:rsidRPr="001B44AC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56A" w:rsidRPr="00BC3773" w:rsidRDefault="00D5656A" w:rsidP="005F67C4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773">
              <w:rPr>
                <w:rFonts w:ascii="Arial" w:hAnsi="Arial"/>
                <w:b/>
                <w:sz w:val="16"/>
                <w:lang w:val="en-US"/>
              </w:rPr>
              <w:t>USA codes</w:t>
            </w:r>
          </w:p>
          <w:p w:rsidR="00D5656A" w:rsidRPr="00BC3773" w:rsidRDefault="007778E5" w:rsidP="005F67C4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Food and Drug Administration,</w:t>
            </w:r>
            <w:r w:rsidR="00D5656A">
              <w:rPr>
                <w:rFonts w:ascii="Arial" w:hAnsi="Arial"/>
                <w:i/>
                <w:sz w:val="16"/>
                <w:lang w:val="en-US"/>
              </w:rPr>
              <w:t xml:space="preserve"> CFR 21.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5656A" w:rsidRPr="008A3CC2" w:rsidRDefault="00D5656A" w:rsidP="009E3D3A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403CBE" w:rsidRPr="001B44AC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CBE" w:rsidRPr="00BC3773" w:rsidRDefault="00403CBE" w:rsidP="005F67C4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</w:p>
          <w:p w:rsidR="00403CBE" w:rsidRPr="00BC3773" w:rsidRDefault="00403CBE" w:rsidP="005F67C4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 w:rsidRPr="00BC3773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NSF/ANSI 51</w:t>
            </w:r>
            <w:r w:rsidR="00747124">
              <w:rPr>
                <w:rFonts w:ascii="Arial" w:hAnsi="Arial"/>
                <w:i/>
                <w:sz w:val="16"/>
                <w:lang w:val="en-US"/>
              </w:rPr>
              <w:t xml:space="preserve"> - Food Equipment Materials</w:t>
            </w:r>
            <w:r w:rsidR="009E3D3A">
              <w:rPr>
                <w:rFonts w:ascii="Arial" w:hAnsi="Arial"/>
                <w:i/>
                <w:sz w:val="16"/>
                <w:lang w:val="en-US"/>
              </w:rPr>
              <w:t>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03CBE" w:rsidRPr="008A3CC2" w:rsidRDefault="00403CBE" w:rsidP="009E3D3A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1B44AC" w:rsidTr="00AF68C2">
        <w:trPr>
          <w:trHeight w:val="57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176E0" w:rsidRPr="00AF68C2" w:rsidRDefault="001176E0">
            <w:pPr>
              <w:jc w:val="both"/>
              <w:rPr>
                <w:rFonts w:ascii="Arial" w:hAnsi="Arial"/>
                <w:b/>
                <w:sz w:val="2"/>
                <w:lang w:val="en-US"/>
              </w:rPr>
            </w:pPr>
          </w:p>
        </w:tc>
      </w:tr>
      <w:tr w:rsidR="001176E0" w:rsidRPr="00BC3C3B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1176E0" w:rsidRPr="00BC3C3B" w:rsidRDefault="001176E0" w:rsidP="003039D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Materiali a contatto con l’alimento - Plastiche</w:t>
            </w:r>
            <w:r w:rsidRPr="00BC3C3B">
              <w:rPr>
                <w:rFonts w:ascii="Arial" w:hAnsi="Arial"/>
                <w:b/>
                <w:sz w:val="16"/>
              </w:rPr>
              <w:t xml:space="preserve"> </w:t>
            </w:r>
            <w:r w:rsidR="00892122">
              <w:rPr>
                <w:rFonts w:ascii="Arial" w:hAnsi="Arial"/>
                <w:b/>
                <w:sz w:val="16"/>
              </w:rPr>
              <w:br/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(eliminare la sezione se non </w:t>
            </w:r>
            <w:r>
              <w:rPr>
                <w:rFonts w:ascii="Arial" w:hAnsi="Arial"/>
                <w:i/>
                <w:color w:val="C00000"/>
                <w:sz w:val="16"/>
              </w:rPr>
              <w:t>pertinente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C00000"/>
                <w:sz w:val="16"/>
              </w:rPr>
              <w:t>a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i </w:t>
            </w:r>
            <w:r w:rsidR="003039D4">
              <w:rPr>
                <w:rFonts w:ascii="Arial" w:hAnsi="Arial"/>
                <w:i/>
                <w:color w:val="C00000"/>
                <w:sz w:val="16"/>
              </w:rPr>
              <w:t>prodotti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C00000"/>
                <w:sz w:val="16"/>
              </w:rPr>
              <w:t xml:space="preserve">sopra 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>considerati)</w:t>
            </w:r>
          </w:p>
        </w:tc>
      </w:tr>
      <w:tr w:rsidR="001176E0" w:rsidRPr="00BC3C3B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176E0" w:rsidRPr="00BC3C3B" w:rsidRDefault="001176E0" w:rsidP="00BD2140">
            <w:pPr>
              <w:rPr>
                <w:rFonts w:ascii="Arial" w:hAnsi="Arial"/>
                <w:i/>
                <w:sz w:val="16"/>
              </w:rPr>
            </w:pPr>
          </w:p>
          <w:p w:rsidR="001176E0" w:rsidRPr="00BC3C3B" w:rsidRDefault="001176E0" w:rsidP="00C10C1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Componente</w:t>
            </w:r>
            <w:r w:rsidRPr="00BC3C3B">
              <w:rPr>
                <w:rFonts w:ascii="Arial" w:hAnsi="Arial"/>
                <w:i/>
                <w:sz w:val="16"/>
              </w:rPr>
              <w:t xml:space="preserve">: </w:t>
            </w:r>
            <w:r w:rsidRPr="00EE516F">
              <w:rPr>
                <w:rFonts w:ascii="Arial" w:hAnsi="Arial"/>
                <w:i/>
                <w:color w:val="C00000"/>
                <w:sz w:val="16"/>
              </w:rPr>
              <w:t>(descrivere il componente)</w:t>
            </w:r>
          </w:p>
          <w:p w:rsidR="001176E0" w:rsidRDefault="001176E0" w:rsidP="00497C7C">
            <w:pPr>
              <w:rPr>
                <w:rFonts w:ascii="Arial" w:hAnsi="Arial"/>
                <w:i/>
                <w:color w:val="C00000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Materiale</w:t>
            </w:r>
            <w:r w:rsidRPr="00BC3C3B">
              <w:rPr>
                <w:rFonts w:ascii="Arial" w:hAnsi="Arial"/>
                <w:i/>
                <w:sz w:val="16"/>
              </w:rPr>
              <w:t xml:space="preserve">: </w:t>
            </w:r>
            <w:r w:rsidRPr="00EE516F">
              <w:rPr>
                <w:rFonts w:ascii="Arial" w:hAnsi="Arial"/>
                <w:i/>
                <w:color w:val="C00000"/>
                <w:sz w:val="16"/>
              </w:rPr>
              <w:t>(descrivere il materiale)</w:t>
            </w:r>
          </w:p>
          <w:p w:rsidR="00497C7C" w:rsidRPr="00497C7C" w:rsidRDefault="00497C7C" w:rsidP="00497C7C">
            <w:pPr>
              <w:rPr>
                <w:rFonts w:ascii="Arial" w:hAnsi="Arial"/>
                <w:i/>
                <w:color w:val="C00000"/>
                <w:sz w:val="16"/>
              </w:rPr>
            </w:pPr>
          </w:p>
        </w:tc>
      </w:tr>
      <w:tr w:rsidR="001176E0" w:rsidRPr="00BC3C3B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BC3C3B" w:rsidRDefault="001176E0" w:rsidP="00137F6C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Riferimenti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BC3C3B" w:rsidRDefault="001176E0" w:rsidP="00BC1125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Conformità </w:t>
            </w:r>
            <w:r w:rsidRPr="005E50FF">
              <w:rPr>
                <w:rFonts w:ascii="Arial" w:hAnsi="Arial"/>
                <w:i/>
                <w:sz w:val="10"/>
                <w:szCs w:val="10"/>
              </w:rPr>
              <w:t>(Apporre segno sulle caselle interessate)</w:t>
            </w:r>
          </w:p>
        </w:tc>
      </w:tr>
      <w:tr w:rsidR="001176E0" w:rsidRPr="003039D4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C3B" w:rsidRDefault="001176E0" w:rsidP="007D3ACC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</w:p>
          <w:p w:rsidR="001176E0" w:rsidRPr="00EB0990" w:rsidRDefault="001176E0" w:rsidP="00137F6C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(EC) No. 1935/2004,</w:t>
            </w:r>
            <w:r w:rsidRPr="00EB0990">
              <w:rPr>
                <w:rFonts w:ascii="Arial" w:hAnsi="Arial"/>
                <w:i/>
                <w:sz w:val="16"/>
                <w:lang w:val="en-US"/>
              </w:rPr>
              <w:t xml:space="preserve"> (EC) No. 2023/2006</w:t>
            </w:r>
          </w:p>
          <w:p w:rsidR="001176E0" w:rsidRPr="008A3CC2" w:rsidRDefault="00F61003" w:rsidP="00137F6C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e</w:t>
            </w:r>
            <w:r w:rsidR="001176E0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1176E0" w:rsidRPr="00BC3C3B">
              <w:rPr>
                <w:rFonts w:ascii="Arial" w:hAnsi="Arial"/>
                <w:i/>
                <w:sz w:val="16"/>
                <w:lang w:val="en-US"/>
              </w:rPr>
              <w:t>(EU) No. 10/2011 and its amendments.</w:t>
            </w:r>
            <w:r w:rsidR="00AF68C2">
              <w:rPr>
                <w:rFonts w:ascii="Arial" w:hAnsi="Arial"/>
                <w:i/>
                <w:sz w:val="16"/>
                <w:lang w:val="en-US"/>
              </w:rPr>
              <w:t xml:space="preserve"> *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D311EF" w:rsidRDefault="001176E0" w:rsidP="00D311EF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3039D4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C3B" w:rsidRDefault="001176E0" w:rsidP="00FC2706">
            <w:pPr>
              <w:spacing w:line="360" w:lineRule="auto"/>
              <w:rPr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Germany Recommendations</w:t>
            </w:r>
          </w:p>
          <w:p w:rsidR="001176E0" w:rsidRPr="00BC3C3B" w:rsidRDefault="001176E0" w:rsidP="0019085B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 w:rsidRPr="00BC3C3B"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 Recommendation IX.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1B44AC" w:rsidRDefault="001176E0" w:rsidP="00E04492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</w:p>
          <w:p w:rsidR="001176E0" w:rsidRPr="001B44AC" w:rsidRDefault="001176E0" w:rsidP="008A3CC2">
            <w:pPr>
              <w:pStyle w:val="Paragrafoelenco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3039D4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BC3C3B" w:rsidRDefault="001176E0" w:rsidP="00BC112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Standards</w:t>
            </w:r>
          </w:p>
          <w:p w:rsidR="001176E0" w:rsidRPr="00BC3C3B" w:rsidRDefault="001176E0" w:rsidP="00A51CD5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GB4806.7, GB4806.1, GB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9685-2016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  <w:r w:rsidR="0012024E">
              <w:rPr>
                <w:rFonts w:ascii="Arial" w:hAnsi="Arial"/>
                <w:i/>
                <w:sz w:val="16"/>
                <w:lang w:val="en-US"/>
              </w:rPr>
              <w:t>*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Default="001176E0" w:rsidP="00D311EF">
            <w:p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1176E0" w:rsidRPr="00D311EF" w:rsidRDefault="001176E0" w:rsidP="00D311EF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1B44AC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773" w:rsidRDefault="001176E0" w:rsidP="005F67C4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</w:p>
          <w:p w:rsidR="001176E0" w:rsidRPr="00BC3773" w:rsidRDefault="001176E0" w:rsidP="005F67C4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76E0" w:rsidRPr="008A3CC2" w:rsidRDefault="001176E0" w:rsidP="00DA3196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1B44AC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314F4D" w:rsidRDefault="001176E0" w:rsidP="00E26DB6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314F4D">
              <w:rPr>
                <w:rFonts w:ascii="Arial" w:hAnsi="Arial"/>
                <w:b/>
                <w:sz w:val="16"/>
                <w:lang w:val="en-US"/>
              </w:rPr>
              <w:t>USA codes</w:t>
            </w:r>
          </w:p>
          <w:p w:rsidR="001176E0" w:rsidRPr="00314F4D" w:rsidRDefault="007778E5" w:rsidP="002A4E5E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Food and Drug Administration, </w:t>
            </w:r>
            <w:r w:rsidR="001176E0" w:rsidRPr="00314F4D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CFR 21 </w:t>
            </w:r>
            <w:proofErr w:type="spellStart"/>
            <w:r w:rsidR="001176E0" w:rsidRPr="00314F4D">
              <w:rPr>
                <w:rFonts w:ascii="Arial" w:hAnsi="Arial"/>
                <w:i/>
                <w:sz w:val="16"/>
                <w:lang w:val="en-US"/>
              </w:rPr>
              <w:t>parti</w:t>
            </w:r>
            <w:proofErr w:type="spellEnd"/>
            <w:r w:rsidR="00F91895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1176E0" w:rsidRPr="00314F4D">
              <w:rPr>
                <w:rFonts w:ascii="Arial" w:hAnsi="Arial"/>
                <w:i/>
                <w:sz w:val="16"/>
                <w:lang w:val="en-US"/>
              </w:rPr>
              <w:t>177 e 178.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76E0" w:rsidRPr="00314F4D" w:rsidRDefault="001176E0" w:rsidP="00DA3196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497C7C" w:rsidTr="00AF68C2">
        <w:trPr>
          <w:cantSplit/>
          <w:trHeight w:val="397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4D7B59" w:rsidRDefault="0012024E" w:rsidP="00635AE2">
            <w:pPr>
              <w:ind w:left="360"/>
              <w:jc w:val="center"/>
              <w:rPr>
                <w:rFonts w:ascii="Arial" w:hAnsi="Arial"/>
                <w:i/>
                <w:sz w:val="16"/>
              </w:rPr>
            </w:pPr>
            <w:r w:rsidRPr="00635AE2">
              <w:rPr>
                <w:rFonts w:ascii="Arial" w:hAnsi="Arial"/>
                <w:b/>
                <w:i/>
                <w:sz w:val="16"/>
              </w:rPr>
              <w:t>*</w:t>
            </w:r>
            <w:r w:rsidR="00FA1E1C" w:rsidRPr="00635AE2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4D7B59" w:rsidRPr="00635AE2">
              <w:rPr>
                <w:rFonts w:ascii="Arial" w:hAnsi="Arial"/>
                <w:b/>
                <w:sz w:val="16"/>
              </w:rPr>
              <w:t>Elenco delle s</w:t>
            </w:r>
            <w:r w:rsidR="00FA1E1C" w:rsidRPr="00635AE2">
              <w:rPr>
                <w:rFonts w:ascii="Arial" w:hAnsi="Arial"/>
                <w:b/>
                <w:sz w:val="16"/>
              </w:rPr>
              <w:t>ostanze impiegate</w:t>
            </w:r>
            <w:r w:rsidR="004D7B59" w:rsidRPr="00635AE2">
              <w:rPr>
                <w:rFonts w:ascii="Arial" w:hAnsi="Arial"/>
                <w:b/>
                <w:sz w:val="16"/>
              </w:rPr>
              <w:t xml:space="preserve"> </w:t>
            </w:r>
            <w:r w:rsidR="00AF68C2" w:rsidRPr="00635AE2">
              <w:rPr>
                <w:rFonts w:ascii="Arial" w:hAnsi="Arial"/>
                <w:b/>
                <w:sz w:val="16"/>
              </w:rPr>
              <w:t xml:space="preserve">e </w:t>
            </w:r>
            <w:r w:rsidR="00635AE2">
              <w:rPr>
                <w:rFonts w:ascii="Arial" w:hAnsi="Arial"/>
                <w:b/>
                <w:sz w:val="16"/>
              </w:rPr>
              <w:t xml:space="preserve">dei </w:t>
            </w:r>
            <w:r w:rsidR="00AF68C2" w:rsidRPr="00635AE2">
              <w:rPr>
                <w:rFonts w:ascii="Arial" w:hAnsi="Arial"/>
                <w:b/>
                <w:sz w:val="16"/>
              </w:rPr>
              <w:t>prodotti di degradazione</w:t>
            </w:r>
            <w:r w:rsidR="004D7B59" w:rsidRPr="00635AE2">
              <w:rPr>
                <w:rFonts w:ascii="Arial" w:hAnsi="Arial"/>
                <w:b/>
                <w:sz w:val="16"/>
              </w:rPr>
              <w:t>,</w:t>
            </w:r>
            <w:r w:rsidR="00AF68C2" w:rsidRPr="00635AE2">
              <w:rPr>
                <w:rFonts w:ascii="Arial" w:hAnsi="Arial"/>
                <w:b/>
                <w:sz w:val="16"/>
              </w:rPr>
              <w:t xml:space="preserve"> soggetti a prescrizioni o limiti specifici</w:t>
            </w:r>
            <w:r w:rsidR="004D7B59" w:rsidRPr="00635AE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Default="00635AE2" w:rsidP="004D7B5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Sostanza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4D7B59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 xml:space="preserve">Numero CAS 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en-US"/>
              </w:rPr>
              <w:t>Indicazioni</w:t>
            </w:r>
            <w:proofErr w:type="spellEnd"/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lang w:val="en-US"/>
              </w:rPr>
              <w:t>rilevanti</w:t>
            </w:r>
            <w:proofErr w:type="spellEnd"/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8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86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AF68C2" w:rsidRPr="00BC3C3B" w:rsidTr="00AF68C2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AF68C2" w:rsidRPr="00BC3C3B" w:rsidRDefault="00AF68C2" w:rsidP="003039D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Materiali a contatto con l’alimento - Gomme e </w:t>
            </w:r>
            <w:proofErr w:type="spellStart"/>
            <w:r>
              <w:rPr>
                <w:rFonts w:ascii="Arial" w:hAnsi="Arial"/>
                <w:b/>
                <w:sz w:val="16"/>
              </w:rPr>
              <w:t>siliconi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r w:rsidR="00892122">
              <w:rPr>
                <w:rFonts w:ascii="Arial" w:hAnsi="Arial"/>
                <w:b/>
                <w:sz w:val="16"/>
              </w:rPr>
              <w:br/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(eliminare la sezione se non </w:t>
            </w:r>
            <w:r>
              <w:rPr>
                <w:rFonts w:ascii="Arial" w:hAnsi="Arial"/>
                <w:i/>
                <w:color w:val="C00000"/>
                <w:sz w:val="16"/>
              </w:rPr>
              <w:t>pertinente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C00000"/>
                <w:sz w:val="16"/>
              </w:rPr>
              <w:t>a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i </w:t>
            </w:r>
            <w:r>
              <w:rPr>
                <w:rFonts w:ascii="Arial" w:hAnsi="Arial"/>
                <w:i/>
                <w:color w:val="C00000"/>
                <w:sz w:val="16"/>
              </w:rPr>
              <w:t>prodotti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C00000"/>
                <w:sz w:val="16"/>
              </w:rPr>
              <w:t xml:space="preserve">sopra </w:t>
            </w:r>
            <w:r w:rsidRPr="009E3D3A">
              <w:rPr>
                <w:rFonts w:ascii="Arial" w:hAnsi="Arial"/>
                <w:i/>
                <w:color w:val="C00000"/>
                <w:sz w:val="16"/>
              </w:rPr>
              <w:t>considerati)</w:t>
            </w:r>
          </w:p>
        </w:tc>
      </w:tr>
      <w:tr w:rsidR="00AF68C2" w:rsidRPr="00BC3C3B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F68C2" w:rsidRPr="00BC3C3B" w:rsidRDefault="00AF68C2" w:rsidP="00BD2140">
            <w:pPr>
              <w:rPr>
                <w:rFonts w:ascii="Arial" w:hAnsi="Arial"/>
                <w:i/>
                <w:sz w:val="16"/>
              </w:rPr>
            </w:pPr>
          </w:p>
          <w:p w:rsidR="00AF68C2" w:rsidRPr="00BC3C3B" w:rsidRDefault="00AF68C2" w:rsidP="00C10C1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Componente</w:t>
            </w:r>
            <w:r w:rsidRPr="00BC3C3B">
              <w:rPr>
                <w:rFonts w:ascii="Arial" w:hAnsi="Arial"/>
                <w:i/>
                <w:sz w:val="16"/>
              </w:rPr>
              <w:t xml:space="preserve">: </w:t>
            </w:r>
            <w:r w:rsidRPr="00EE516F">
              <w:rPr>
                <w:rFonts w:ascii="Arial" w:hAnsi="Arial"/>
                <w:i/>
                <w:color w:val="C00000"/>
                <w:sz w:val="16"/>
              </w:rPr>
              <w:t>(descrivere il componente)</w:t>
            </w:r>
          </w:p>
          <w:p w:rsidR="00AF68C2" w:rsidRPr="00BC3C3B" w:rsidRDefault="00AF68C2" w:rsidP="00C10C1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Materiale</w:t>
            </w:r>
            <w:r w:rsidRPr="00BC3C3B">
              <w:rPr>
                <w:rFonts w:ascii="Arial" w:hAnsi="Arial"/>
                <w:i/>
                <w:sz w:val="16"/>
              </w:rPr>
              <w:t xml:space="preserve">: </w:t>
            </w:r>
            <w:r w:rsidRPr="00EE516F">
              <w:rPr>
                <w:rFonts w:ascii="Arial" w:hAnsi="Arial"/>
                <w:i/>
                <w:color w:val="C00000"/>
                <w:sz w:val="16"/>
              </w:rPr>
              <w:t>(descrivere il materiale)</w:t>
            </w:r>
          </w:p>
          <w:p w:rsidR="00AF68C2" w:rsidRPr="00BC3C3B" w:rsidRDefault="00AF68C2" w:rsidP="00BD214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F68C2" w:rsidRPr="00BC3C3B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BC3C3B" w:rsidRDefault="00AF68C2" w:rsidP="00137F6C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Riferimenti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BC3C3B" w:rsidRDefault="00AF68C2" w:rsidP="00BC1125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Conformità </w:t>
            </w:r>
            <w:r w:rsidRPr="005E50FF">
              <w:rPr>
                <w:rFonts w:ascii="Arial" w:hAnsi="Arial"/>
                <w:i/>
                <w:sz w:val="10"/>
                <w:szCs w:val="10"/>
              </w:rPr>
              <w:t>(Apporre segno sulle caselle interessate)</w:t>
            </w:r>
          </w:p>
        </w:tc>
      </w:tr>
      <w:tr w:rsidR="00AF68C2" w:rsidRPr="001B44AC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C3B" w:rsidRDefault="00AF68C2" w:rsidP="00E04492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</w:p>
          <w:p w:rsidR="00AF68C2" w:rsidRDefault="00AF68C2" w:rsidP="008A3CC2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C3C3B">
              <w:rPr>
                <w:rFonts w:ascii="Arial" w:hAnsi="Arial"/>
                <w:i/>
                <w:sz w:val="16"/>
                <w:lang w:val="en-US"/>
              </w:rPr>
              <w:t>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7B5CE0">
              <w:rPr>
                <w:rFonts w:ascii="Arial" w:hAnsi="Arial"/>
                <w:i/>
                <w:sz w:val="16"/>
                <w:lang w:val="en-US"/>
              </w:rPr>
              <w:t>(EC) No. 2023/2006</w:t>
            </w:r>
          </w:p>
          <w:p w:rsidR="00AF68C2" w:rsidRPr="00A10CE1" w:rsidRDefault="00AF68C2" w:rsidP="008A3CC2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A10CE1">
              <w:rPr>
                <w:rFonts w:ascii="Arial" w:hAnsi="Arial"/>
                <w:i/>
                <w:sz w:val="16"/>
              </w:rPr>
              <w:t xml:space="preserve">In accordo </w:t>
            </w:r>
            <w:r>
              <w:rPr>
                <w:rFonts w:ascii="Arial" w:hAnsi="Arial"/>
                <w:i/>
                <w:sz w:val="16"/>
              </w:rPr>
              <w:t xml:space="preserve">al  </w:t>
            </w:r>
            <w:proofErr w:type="spellStart"/>
            <w:r>
              <w:rPr>
                <w:rFonts w:ascii="Arial" w:hAnsi="Arial"/>
                <w:i/>
                <w:sz w:val="16"/>
              </w:rPr>
              <w:t>D.M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21.3.1973 ed </w:t>
            </w:r>
            <w:proofErr w:type="spellStart"/>
            <w:r>
              <w:rPr>
                <w:rFonts w:ascii="Arial" w:hAnsi="Arial"/>
                <w:i/>
                <w:sz w:val="16"/>
              </w:rPr>
              <w:t>ss.mm.ii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.</w:t>
            </w:r>
          </w:p>
          <w:p w:rsidR="00AF68C2" w:rsidRPr="00DA3196" w:rsidRDefault="00AF68C2" w:rsidP="00DA3196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DA3196">
              <w:rPr>
                <w:rFonts w:ascii="Arial" w:hAnsi="Arial"/>
                <w:i/>
                <w:sz w:val="16"/>
                <w:lang w:val="en-US"/>
              </w:rPr>
              <w:t xml:space="preserve">In </w:t>
            </w:r>
            <w:proofErr w:type="spellStart"/>
            <w:r w:rsidRPr="00DA3196">
              <w:rPr>
                <w:rFonts w:ascii="Arial" w:hAnsi="Arial"/>
                <w:i/>
                <w:sz w:val="16"/>
                <w:lang w:val="en-US"/>
              </w:rPr>
              <w:t>accord</w:t>
            </w:r>
            <w:r>
              <w:rPr>
                <w:rFonts w:ascii="Arial" w:hAnsi="Arial"/>
                <w:i/>
                <w:sz w:val="16"/>
                <w:lang w:val="en-US"/>
              </w:rPr>
              <w:t>o</w:t>
            </w:r>
            <w:proofErr w:type="spellEnd"/>
            <w:r w:rsidRPr="00DA3196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 w:rsidRPr="00DA3196">
              <w:rPr>
                <w:rFonts w:ascii="Arial" w:hAnsi="Arial"/>
                <w:i/>
                <w:sz w:val="16"/>
                <w:lang w:val="en-US"/>
              </w:rPr>
              <w:t>alla</w:t>
            </w:r>
            <w:proofErr w:type="spellEnd"/>
            <w:r w:rsidRPr="00DA3196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“Resolution 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AP (2004) 5 – </w:t>
            </w:r>
            <w:r w:rsidRPr="00BC3C3B">
              <w:rPr>
                <w:rFonts w:ascii="Arial" w:hAnsi="Arial" w:cs="Arial"/>
                <w:i/>
                <w:sz w:val="16"/>
                <w:shd w:val="clear" w:color="auto" w:fill="FFFFFF"/>
                <w:lang w:val="en-US"/>
              </w:rPr>
              <w:t>On silicones used for food contact applications</w:t>
            </w:r>
            <w:r>
              <w:rPr>
                <w:rFonts w:ascii="Arial" w:hAnsi="Arial" w:cs="Arial"/>
                <w:i/>
                <w:sz w:val="16"/>
                <w:shd w:val="clear" w:color="auto" w:fill="FFFFFF"/>
                <w:lang w:val="en-US"/>
              </w:rPr>
              <w:t>”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DA3196" w:rsidRDefault="00AF68C2" w:rsidP="00E04492">
            <w:pPr>
              <w:spacing w:line="360" w:lineRule="auto"/>
              <w:rPr>
                <w:rFonts w:ascii="Arial" w:hAnsi="Arial"/>
                <w:color w:val="808080"/>
                <w:sz w:val="16"/>
                <w:lang w:val="en-US"/>
              </w:rPr>
            </w:pPr>
          </w:p>
          <w:p w:rsidR="00AF68C2" w:rsidRPr="00DA3196" w:rsidRDefault="00AF68C2" w:rsidP="00DA3196">
            <w:pPr>
              <w:ind w:left="360"/>
              <w:jc w:val="center"/>
              <w:rPr>
                <w:rFonts w:ascii="Arial" w:hAnsi="Arial"/>
                <w:color w:val="808080"/>
                <w:sz w:val="16"/>
                <w:lang w:val="en-US"/>
              </w:rPr>
            </w:pPr>
          </w:p>
          <w:p w:rsidR="00AF68C2" w:rsidRDefault="00AF68C2" w:rsidP="008A3CC2">
            <w:pPr>
              <w:pStyle w:val="Paragrafoelenco"/>
              <w:numPr>
                <w:ilvl w:val="0"/>
                <w:numId w:val="23"/>
              </w:numPr>
              <w:jc w:val="center"/>
              <w:rPr>
                <w:rFonts w:ascii="Arial" w:hAnsi="Arial"/>
                <w:color w:val="808080"/>
                <w:sz w:val="16"/>
                <w:lang w:val="en-US"/>
              </w:rPr>
            </w:pPr>
          </w:p>
          <w:p w:rsidR="00AF68C2" w:rsidRPr="00DA3196" w:rsidRDefault="00AF68C2" w:rsidP="008A3CC2">
            <w:pPr>
              <w:pStyle w:val="Paragrafoelenco"/>
              <w:numPr>
                <w:ilvl w:val="0"/>
                <w:numId w:val="23"/>
              </w:numPr>
              <w:jc w:val="center"/>
              <w:rPr>
                <w:rFonts w:ascii="Arial" w:hAnsi="Arial"/>
                <w:color w:val="808080"/>
                <w:sz w:val="16"/>
                <w:lang w:val="en-US"/>
              </w:rPr>
            </w:pPr>
          </w:p>
        </w:tc>
      </w:tr>
      <w:tr w:rsidR="00AF68C2" w:rsidRPr="00F65990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C3B" w:rsidRDefault="00AF68C2" w:rsidP="00E04492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Germany Recommendations</w:t>
            </w:r>
          </w:p>
          <w:p w:rsidR="00AF68C2" w:rsidRDefault="00AF68C2" w:rsidP="00DC02D6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 w:rsidRPr="00BC3C3B"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 Recommendation XXI.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(</w:t>
            </w:r>
            <w:proofErr w:type="spellStart"/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Gomme</w:t>
            </w:r>
            <w:proofErr w:type="spellEnd"/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AF68C2" w:rsidRPr="00BC3C3B" w:rsidRDefault="00AF68C2" w:rsidP="00F65990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Recommendation XV. 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(</w:t>
            </w:r>
            <w:proofErr w:type="spellStart"/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Siliconi</w:t>
            </w:r>
            <w:proofErr w:type="spellEnd"/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F65990" w:rsidRDefault="00AF68C2" w:rsidP="00F65990">
            <w:pPr>
              <w:pStyle w:val="Paragrafoelenco"/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</w:p>
          <w:p w:rsidR="00AF68C2" w:rsidRPr="00F65990" w:rsidRDefault="00AF68C2" w:rsidP="00F65990">
            <w:pPr>
              <w:pStyle w:val="Paragrafoelenco"/>
              <w:numPr>
                <w:ilvl w:val="0"/>
                <w:numId w:val="34"/>
              </w:numPr>
              <w:spacing w:line="276" w:lineRule="auto"/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:rsidR="00AF68C2" w:rsidRPr="00F65990" w:rsidRDefault="00AF68C2" w:rsidP="00F65990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/>
                <w:color w:val="FF0000"/>
                <w:sz w:val="16"/>
                <w:lang w:val="en-US"/>
              </w:rPr>
            </w:pPr>
          </w:p>
        </w:tc>
      </w:tr>
      <w:tr w:rsidR="00AF68C2" w:rsidRPr="007778E5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C3B" w:rsidRDefault="00AF68C2" w:rsidP="00D63466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United States of America Standard</w:t>
            </w:r>
          </w:p>
          <w:p w:rsidR="00AF68C2" w:rsidRPr="00BC3C3B" w:rsidRDefault="00AF68C2" w:rsidP="00D63466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Food and Drug Administration, CFR 21. </w:t>
            </w:r>
            <w:r w:rsidRPr="007B5CE0">
              <w:rPr>
                <w:rFonts w:ascii="Arial" w:hAnsi="Arial"/>
                <w:i/>
                <w:sz w:val="16"/>
                <w:lang w:val="en-US"/>
              </w:rPr>
              <w:t>§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177.2600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68C2" w:rsidRPr="008A3CC2" w:rsidRDefault="00AF68C2" w:rsidP="00A51CD5">
            <w:pPr>
              <w:pStyle w:val="Paragrafoelenco"/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/>
                <w:color w:val="808080"/>
                <w:sz w:val="16"/>
                <w:lang w:val="en-US"/>
              </w:rPr>
            </w:pPr>
          </w:p>
        </w:tc>
      </w:tr>
      <w:tr w:rsidR="00AF68C2" w:rsidRPr="004B7829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BC3C3B" w:rsidRDefault="00AF68C2" w:rsidP="00BC112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Standards</w:t>
            </w:r>
          </w:p>
          <w:p w:rsidR="00AF68C2" w:rsidRPr="00BC3C3B" w:rsidRDefault="00AF68C2" w:rsidP="00F32643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GB4806.7, GB4806.1, GB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9685-2016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BC3C3B" w:rsidRDefault="00AF68C2" w:rsidP="00A51CD5">
            <w:p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AF68C2" w:rsidRDefault="00AF68C2" w:rsidP="00A51CD5">
            <w:pPr>
              <w:pStyle w:val="Paragrafoelenco"/>
              <w:numPr>
                <w:ilvl w:val="0"/>
                <w:numId w:val="27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AF68C2" w:rsidRPr="00A51CD5" w:rsidRDefault="00AF68C2" w:rsidP="00A51CD5">
            <w:pPr>
              <w:ind w:left="36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1B44AC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773" w:rsidRDefault="00AF68C2" w:rsidP="00D773C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</w:p>
          <w:p w:rsidR="00AF68C2" w:rsidRPr="00BC3C3B" w:rsidRDefault="00AF68C2" w:rsidP="00D773C5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Default="00AF68C2" w:rsidP="00F94EF1">
            <w:pPr>
              <w:pStyle w:val="Paragrafoelenco"/>
              <w:spacing w:line="360" w:lineRule="auto"/>
              <w:rPr>
                <w:rFonts w:ascii="Arial" w:hAnsi="Arial"/>
                <w:sz w:val="16"/>
                <w:lang w:val="en-US"/>
              </w:rPr>
            </w:pPr>
          </w:p>
          <w:p w:rsidR="00AF68C2" w:rsidRPr="00F94EF1" w:rsidRDefault="00AF68C2" w:rsidP="00F94EF1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1B44AC" w:rsidTr="003219BF">
        <w:trPr>
          <w:cantSplit/>
          <w:trHeight w:val="173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F68C2" w:rsidRPr="00BC3C3B" w:rsidRDefault="00AF68C2">
            <w:pPr>
              <w:rPr>
                <w:rFonts w:ascii="Arial" w:hAnsi="Arial"/>
                <w:strike/>
                <w:sz w:val="14"/>
                <w:lang w:val="en-US"/>
              </w:rPr>
            </w:pPr>
          </w:p>
        </w:tc>
      </w:tr>
      <w:tr w:rsidR="00AF68C2" w:rsidRPr="00BC3C3B" w:rsidTr="003219BF">
        <w:trPr>
          <w:trHeight w:val="53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A9" w:rsidRDefault="00CB02A9" w:rsidP="00CB02A9">
            <w:pPr>
              <w:pStyle w:val="Rientrocorpodeltesto2"/>
              <w:spacing w:line="240" w:lineRule="auto"/>
              <w:ind w:left="-18"/>
              <w:rPr>
                <w:rFonts w:ascii="Arial" w:hAnsi="Arial"/>
                <w:b/>
                <w:i/>
                <w:sz w:val="18"/>
              </w:rPr>
            </w:pPr>
            <w:r w:rsidRPr="00342E19">
              <w:rPr>
                <w:rFonts w:ascii="Arial" w:hAnsi="Arial"/>
                <w:b/>
                <w:i/>
                <w:sz w:val="18"/>
              </w:rPr>
              <w:t>Nel caso in cui la presente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342E19">
              <w:rPr>
                <w:rFonts w:ascii="Arial" w:hAnsi="Arial"/>
                <w:b/>
                <w:i/>
                <w:sz w:val="18"/>
              </w:rPr>
              <w:t>dichiarazione sia, in tutto o in parte, falsa o i</w:t>
            </w:r>
            <w:r>
              <w:rPr>
                <w:rFonts w:ascii="Arial" w:hAnsi="Arial"/>
                <w:b/>
                <w:i/>
                <w:sz w:val="18"/>
              </w:rPr>
              <w:t xml:space="preserve">mprecisa o errata o incompleta ci impegniamo </w:t>
            </w:r>
            <w:r w:rsidRPr="00342E19">
              <w:rPr>
                <w:rFonts w:ascii="Arial" w:hAnsi="Arial"/>
                <w:b/>
                <w:i/>
                <w:sz w:val="18"/>
              </w:rPr>
              <w:t xml:space="preserve">sin d’ora a risarcire i seguenti danni e costi subiti da </w:t>
            </w:r>
            <w:r w:rsidR="004E2F06">
              <w:rPr>
                <w:rFonts w:ascii="Arial" w:hAnsi="Arial"/>
                <w:b/>
                <w:i/>
                <w:sz w:val="18"/>
              </w:rPr>
              <w:t>IRCA SpA</w:t>
            </w:r>
            <w:r w:rsidRPr="00342E19">
              <w:rPr>
                <w:rFonts w:ascii="Arial" w:hAnsi="Arial"/>
                <w:b/>
                <w:i/>
                <w:sz w:val="18"/>
              </w:rPr>
              <w:t>:</w:t>
            </w:r>
          </w:p>
          <w:p w:rsidR="00CB02A9" w:rsidRPr="00527D1C" w:rsidRDefault="00CB02A9" w:rsidP="00CB02A9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</w:rPr>
            </w:pPr>
            <w:r w:rsidRPr="00342E19">
              <w:rPr>
                <w:rFonts w:ascii="Arial" w:hAnsi="Arial"/>
                <w:b/>
                <w:i/>
                <w:sz w:val="18"/>
              </w:rPr>
              <w:t>I costi di eventuali analisi dei prodotti e materiali;</w:t>
            </w:r>
          </w:p>
          <w:p w:rsidR="00CB02A9" w:rsidRPr="00527D1C" w:rsidRDefault="00CB02A9" w:rsidP="00CB02A9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</w:rPr>
            </w:pPr>
            <w:r w:rsidRPr="00527D1C">
              <w:rPr>
                <w:rFonts w:ascii="Arial" w:hAnsi="Arial"/>
                <w:b/>
                <w:i/>
                <w:sz w:val="18"/>
              </w:rPr>
              <w:t>I costi relativi alla sostituzione dei materiali non idonei con altri compatibili;</w:t>
            </w:r>
          </w:p>
          <w:p w:rsidR="00AF68C2" w:rsidRPr="00342E19" w:rsidRDefault="00CB02A9" w:rsidP="004E2F06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</w:rPr>
            </w:pPr>
            <w:r w:rsidRPr="00342E19">
              <w:rPr>
                <w:rFonts w:ascii="Arial" w:hAnsi="Arial"/>
                <w:b/>
                <w:i/>
                <w:sz w:val="18"/>
              </w:rPr>
              <w:t xml:space="preserve">Ogni altro danno e costo che </w:t>
            </w:r>
            <w:r w:rsidR="004E2F06">
              <w:rPr>
                <w:rFonts w:ascii="Arial" w:hAnsi="Arial"/>
                <w:b/>
                <w:i/>
                <w:sz w:val="18"/>
              </w:rPr>
              <w:t>IRCA SpA</w:t>
            </w:r>
            <w:r w:rsidRPr="00342E19">
              <w:rPr>
                <w:rFonts w:ascii="Arial" w:hAnsi="Arial"/>
                <w:b/>
                <w:i/>
                <w:sz w:val="18"/>
              </w:rPr>
              <w:t xml:space="preserve"> dovesse subire per causa nostra, compresi a titolo esemplificativo e non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342E19">
              <w:rPr>
                <w:rFonts w:ascii="Arial" w:hAnsi="Arial"/>
                <w:b/>
                <w:i/>
                <w:sz w:val="18"/>
              </w:rPr>
              <w:t>esaustivo i danni derivanti dal fermo linea, il mancato guadagno e i danni all’immagine</w:t>
            </w:r>
            <w:r>
              <w:rPr>
                <w:rFonts w:ascii="Arial" w:hAnsi="Arial"/>
                <w:b/>
                <w:i/>
                <w:sz w:val="18"/>
              </w:rPr>
              <w:t>.</w:t>
            </w:r>
          </w:p>
        </w:tc>
      </w:tr>
    </w:tbl>
    <w:p w:rsidR="008C7B54" w:rsidRDefault="008C7B54">
      <w:pPr>
        <w:pStyle w:val="Intestazione"/>
        <w:tabs>
          <w:tab w:val="clear" w:pos="4819"/>
          <w:tab w:val="clear" w:pos="9638"/>
        </w:tabs>
        <w:rPr>
          <w:sz w:val="2"/>
        </w:rPr>
      </w:pPr>
    </w:p>
    <w:tbl>
      <w:tblPr>
        <w:tblW w:w="10314" w:type="dxa"/>
        <w:jc w:val="center"/>
        <w:tblInd w:w="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4"/>
        <w:gridCol w:w="5440"/>
      </w:tblGrid>
      <w:tr w:rsidR="004732FD" w:rsidRPr="0020357F" w:rsidTr="00FB3D60">
        <w:trPr>
          <w:trHeight w:val="118"/>
          <w:jc w:val="center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2FD" w:rsidRPr="0020357F" w:rsidRDefault="004732FD" w:rsidP="00FB3D6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4732FD" w:rsidRPr="003B0056" w:rsidTr="00FB3D60">
        <w:trPr>
          <w:trHeight w:val="1115"/>
          <w:jc w:val="center"/>
        </w:trPr>
        <w:tc>
          <w:tcPr>
            <w:tcW w:w="4874" w:type="dxa"/>
            <w:tcBorders>
              <w:right w:val="single" w:sz="4" w:space="0" w:color="auto"/>
            </w:tcBorders>
          </w:tcPr>
          <w:p w:rsidR="004732FD" w:rsidRPr="00EC6129" w:rsidRDefault="004732FD" w:rsidP="00FB3D60">
            <w:pPr>
              <w:rPr>
                <w:rFonts w:ascii="Arial" w:hAnsi="Arial"/>
                <w:b/>
                <w:i/>
                <w:sz w:val="16"/>
              </w:rPr>
            </w:pPr>
          </w:p>
          <w:p w:rsidR="00CB02A9" w:rsidRPr="003B0056" w:rsidRDefault="00CB02A9" w:rsidP="00CB02A9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  <w:r w:rsidRPr="00CB02A9">
              <w:rPr>
                <w:rFonts w:ascii="Arial" w:hAnsi="Arial"/>
                <w:b/>
                <w:i/>
                <w:sz w:val="16"/>
              </w:rPr>
              <w:t>Luogo e Data</w:t>
            </w:r>
          </w:p>
          <w:p w:rsidR="004732FD" w:rsidRPr="003B0056" w:rsidRDefault="004732FD" w:rsidP="00FB3D60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FD" w:rsidRDefault="004732FD" w:rsidP="00FB3D60">
            <w:pPr>
              <w:rPr>
                <w:rFonts w:ascii="Arial" w:hAnsi="Arial"/>
                <w:b/>
                <w:i/>
                <w:sz w:val="16"/>
                <w:lang w:val="en-GB"/>
              </w:rPr>
            </w:pPr>
          </w:p>
          <w:p w:rsidR="00CB02A9" w:rsidRPr="003B0056" w:rsidRDefault="00CB02A9" w:rsidP="00CB02A9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  <w:lang w:val="en-US"/>
              </w:rPr>
              <w:t>Ruolo</w:t>
            </w:r>
            <w:proofErr w:type="spellEnd"/>
            <w:r>
              <w:rPr>
                <w:rFonts w:ascii="Arial" w:hAnsi="Arial"/>
                <w:b/>
                <w:i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i/>
                <w:sz w:val="16"/>
                <w:lang w:val="en-US"/>
              </w:rPr>
              <w:t>nome</w:t>
            </w:r>
            <w:proofErr w:type="spellEnd"/>
            <w:r>
              <w:rPr>
                <w:rFonts w:ascii="Arial" w:hAnsi="Arial"/>
                <w:b/>
                <w:i/>
                <w:sz w:val="16"/>
                <w:lang w:val="en-US"/>
              </w:rPr>
              <w:t xml:space="preserve"> e firma</w:t>
            </w:r>
          </w:p>
          <w:p w:rsidR="004732FD" w:rsidRPr="003B0056" w:rsidRDefault="004732FD" w:rsidP="00FB3D60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</w:p>
        </w:tc>
      </w:tr>
    </w:tbl>
    <w:p w:rsidR="004732FD" w:rsidRPr="00BC3C3B" w:rsidRDefault="004732FD" w:rsidP="004732F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4E5CB0" w:rsidRPr="00BC3C3B" w:rsidRDefault="004E5CB0">
      <w:pPr>
        <w:pStyle w:val="Intestazione"/>
        <w:tabs>
          <w:tab w:val="clear" w:pos="4819"/>
          <w:tab w:val="clear" w:pos="9638"/>
        </w:tabs>
        <w:rPr>
          <w:sz w:val="2"/>
        </w:rPr>
      </w:pPr>
    </w:p>
    <w:sectPr w:rsidR="004E5CB0" w:rsidRPr="00BC3C3B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68" w:rsidRDefault="009A7F68">
      <w:r>
        <w:separator/>
      </w:r>
    </w:p>
  </w:endnote>
  <w:endnote w:type="continuationSeparator" w:id="0">
    <w:p w:rsidR="009A7F68" w:rsidRDefault="009A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0784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D87F9D" w:rsidRPr="004E2F06" w:rsidRDefault="004E2F06" w:rsidP="004E2F06">
            <w:pPr>
              <w:pStyle w:val="Pidipagina"/>
              <w:jc w:val="right"/>
            </w:pPr>
            <w:r w:rsidRPr="00D87F9D">
              <w:rPr>
                <w:rFonts w:ascii="Arial" w:hAnsi="Arial" w:cs="Arial"/>
                <w:lang w:val="en-US"/>
              </w:rPr>
              <w:t>Q. 308</w:t>
            </w:r>
            <w:r>
              <w:rPr>
                <w:rFonts w:ascii="Arial" w:hAnsi="Arial" w:cs="Arial"/>
                <w:lang w:val="en-US"/>
              </w:rPr>
              <w:t xml:space="preserve"> rev.1                                                                                                                                  </w:t>
            </w:r>
            <w:r w:rsidR="00137F6C" w:rsidRPr="00F82EAC">
              <w:rPr>
                <w:rFonts w:ascii="Arial" w:hAnsi="Arial" w:cs="Arial"/>
              </w:rPr>
              <w:t xml:space="preserve">Pagina </w:t>
            </w:r>
            <w:r w:rsidR="00990A1A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37F6C" w:rsidRPr="00F82EAC">
              <w:rPr>
                <w:rFonts w:ascii="Arial" w:hAnsi="Arial" w:cs="Arial"/>
                <w:b/>
              </w:rPr>
              <w:instrText>PAGE</w:instrText>
            </w:r>
            <w:r w:rsidR="00990A1A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B44AC">
              <w:rPr>
                <w:rFonts w:ascii="Arial" w:hAnsi="Arial" w:cs="Arial"/>
                <w:b/>
                <w:noProof/>
              </w:rPr>
              <w:t>2</w:t>
            </w:r>
            <w:r w:rsidR="00990A1A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37F6C" w:rsidRPr="00F82EAC">
              <w:rPr>
                <w:rFonts w:ascii="Arial" w:hAnsi="Arial" w:cs="Arial"/>
              </w:rPr>
              <w:t xml:space="preserve"> di </w:t>
            </w:r>
            <w:r w:rsidR="00990A1A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37F6C" w:rsidRPr="00F82EAC">
              <w:rPr>
                <w:rFonts w:ascii="Arial" w:hAnsi="Arial" w:cs="Arial"/>
                <w:b/>
              </w:rPr>
              <w:instrText>NUMPAGES</w:instrText>
            </w:r>
            <w:r w:rsidR="00990A1A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B44AC">
              <w:rPr>
                <w:rFonts w:ascii="Arial" w:hAnsi="Arial" w:cs="Arial"/>
                <w:b/>
                <w:noProof/>
              </w:rPr>
              <w:t>2</w:t>
            </w:r>
            <w:r w:rsidR="00990A1A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68" w:rsidRDefault="009A7F68">
      <w:r>
        <w:separator/>
      </w:r>
    </w:p>
  </w:footnote>
  <w:footnote w:type="continuationSeparator" w:id="0">
    <w:p w:rsidR="009A7F68" w:rsidRDefault="009A7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5"/>
  </w:num>
  <w:num w:numId="5">
    <w:abstractNumId w:val="2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30"/>
  </w:num>
  <w:num w:numId="12">
    <w:abstractNumId w:val="19"/>
  </w:num>
  <w:num w:numId="13">
    <w:abstractNumId w:val="33"/>
  </w:num>
  <w:num w:numId="14">
    <w:abstractNumId w:val="5"/>
  </w:num>
  <w:num w:numId="15">
    <w:abstractNumId w:val="3"/>
  </w:num>
  <w:num w:numId="16">
    <w:abstractNumId w:val="34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18"/>
  </w:num>
  <w:num w:numId="22">
    <w:abstractNumId w:val="22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6"/>
  </w:num>
  <w:num w:numId="28">
    <w:abstractNumId w:val="10"/>
  </w:num>
  <w:num w:numId="29">
    <w:abstractNumId w:val="0"/>
  </w:num>
  <w:num w:numId="30">
    <w:abstractNumId w:val="14"/>
  </w:num>
  <w:num w:numId="31">
    <w:abstractNumId w:val="2"/>
  </w:num>
  <w:num w:numId="32">
    <w:abstractNumId w:val="31"/>
  </w:num>
  <w:num w:numId="33">
    <w:abstractNumId w:val="32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3B"/>
    <w:rsid w:val="0000492B"/>
    <w:rsid w:val="00014172"/>
    <w:rsid w:val="00034D15"/>
    <w:rsid w:val="00057676"/>
    <w:rsid w:val="000C1E33"/>
    <w:rsid w:val="000C312C"/>
    <w:rsid w:val="000D6F45"/>
    <w:rsid w:val="000E2816"/>
    <w:rsid w:val="000F1CD6"/>
    <w:rsid w:val="00101338"/>
    <w:rsid w:val="00103011"/>
    <w:rsid w:val="001176E0"/>
    <w:rsid w:val="0012024E"/>
    <w:rsid w:val="00126195"/>
    <w:rsid w:val="001323F5"/>
    <w:rsid w:val="001343AE"/>
    <w:rsid w:val="00137F6C"/>
    <w:rsid w:val="00165FCD"/>
    <w:rsid w:val="0017604C"/>
    <w:rsid w:val="00176EE9"/>
    <w:rsid w:val="00187061"/>
    <w:rsid w:val="0019085B"/>
    <w:rsid w:val="001919EF"/>
    <w:rsid w:val="001B44AC"/>
    <w:rsid w:val="001C06EC"/>
    <w:rsid w:val="001D4453"/>
    <w:rsid w:val="001E3198"/>
    <w:rsid w:val="001F10C4"/>
    <w:rsid w:val="002057AE"/>
    <w:rsid w:val="002176D7"/>
    <w:rsid w:val="00222B45"/>
    <w:rsid w:val="00226923"/>
    <w:rsid w:val="00227BB4"/>
    <w:rsid w:val="0024689B"/>
    <w:rsid w:val="00254CD5"/>
    <w:rsid w:val="002551D4"/>
    <w:rsid w:val="00263442"/>
    <w:rsid w:val="002659A5"/>
    <w:rsid w:val="00273DAC"/>
    <w:rsid w:val="0029405C"/>
    <w:rsid w:val="002A4E5E"/>
    <w:rsid w:val="002B2A53"/>
    <w:rsid w:val="002B60F5"/>
    <w:rsid w:val="002C5C8F"/>
    <w:rsid w:val="002C7466"/>
    <w:rsid w:val="002D33E5"/>
    <w:rsid w:val="00300A53"/>
    <w:rsid w:val="003039D4"/>
    <w:rsid w:val="00314F4D"/>
    <w:rsid w:val="00315D4F"/>
    <w:rsid w:val="003219BF"/>
    <w:rsid w:val="0033183C"/>
    <w:rsid w:val="00342E19"/>
    <w:rsid w:val="00357D73"/>
    <w:rsid w:val="00371814"/>
    <w:rsid w:val="003745C3"/>
    <w:rsid w:val="0038533E"/>
    <w:rsid w:val="00392003"/>
    <w:rsid w:val="003A0984"/>
    <w:rsid w:val="003C02D8"/>
    <w:rsid w:val="003C1CD4"/>
    <w:rsid w:val="00403CBE"/>
    <w:rsid w:val="00425120"/>
    <w:rsid w:val="00435C6B"/>
    <w:rsid w:val="00441FF4"/>
    <w:rsid w:val="004510BA"/>
    <w:rsid w:val="00452E38"/>
    <w:rsid w:val="00453EB2"/>
    <w:rsid w:val="00465FB7"/>
    <w:rsid w:val="004732FD"/>
    <w:rsid w:val="0048078A"/>
    <w:rsid w:val="00487E64"/>
    <w:rsid w:val="00490F9F"/>
    <w:rsid w:val="0049294A"/>
    <w:rsid w:val="00497B04"/>
    <w:rsid w:val="00497C7C"/>
    <w:rsid w:val="004A29F1"/>
    <w:rsid w:val="004B2B94"/>
    <w:rsid w:val="004B7829"/>
    <w:rsid w:val="004C045E"/>
    <w:rsid w:val="004C3346"/>
    <w:rsid w:val="004C6F8C"/>
    <w:rsid w:val="004D5BB9"/>
    <w:rsid w:val="004D6F57"/>
    <w:rsid w:val="004D7B59"/>
    <w:rsid w:val="004E27EE"/>
    <w:rsid w:val="004E2F06"/>
    <w:rsid w:val="004E35F4"/>
    <w:rsid w:val="004E5CB0"/>
    <w:rsid w:val="004F1F65"/>
    <w:rsid w:val="005154DA"/>
    <w:rsid w:val="00516AC6"/>
    <w:rsid w:val="00527D1C"/>
    <w:rsid w:val="0054374C"/>
    <w:rsid w:val="005453C9"/>
    <w:rsid w:val="00554A5B"/>
    <w:rsid w:val="005570A8"/>
    <w:rsid w:val="00561850"/>
    <w:rsid w:val="00561E4F"/>
    <w:rsid w:val="00566ADF"/>
    <w:rsid w:val="00567485"/>
    <w:rsid w:val="0057528C"/>
    <w:rsid w:val="00591F61"/>
    <w:rsid w:val="005941FB"/>
    <w:rsid w:val="005A6A60"/>
    <w:rsid w:val="005B1BDB"/>
    <w:rsid w:val="005B25D0"/>
    <w:rsid w:val="005C119D"/>
    <w:rsid w:val="005C1571"/>
    <w:rsid w:val="005C2085"/>
    <w:rsid w:val="005D26C9"/>
    <w:rsid w:val="005D3793"/>
    <w:rsid w:val="005E0EB7"/>
    <w:rsid w:val="005E20AF"/>
    <w:rsid w:val="005E2139"/>
    <w:rsid w:val="005E50FF"/>
    <w:rsid w:val="005E722F"/>
    <w:rsid w:val="005E77D3"/>
    <w:rsid w:val="005F0118"/>
    <w:rsid w:val="005F116B"/>
    <w:rsid w:val="00605BEE"/>
    <w:rsid w:val="006102C5"/>
    <w:rsid w:val="006151C0"/>
    <w:rsid w:val="00615914"/>
    <w:rsid w:val="00621FBB"/>
    <w:rsid w:val="00623F73"/>
    <w:rsid w:val="0062450E"/>
    <w:rsid w:val="00635AE2"/>
    <w:rsid w:val="00646AC1"/>
    <w:rsid w:val="00657FCE"/>
    <w:rsid w:val="00671288"/>
    <w:rsid w:val="00681FC6"/>
    <w:rsid w:val="006839FA"/>
    <w:rsid w:val="00686A74"/>
    <w:rsid w:val="0069276B"/>
    <w:rsid w:val="006A0E80"/>
    <w:rsid w:val="006A3B24"/>
    <w:rsid w:val="006A6A3C"/>
    <w:rsid w:val="006B4044"/>
    <w:rsid w:val="006D15E2"/>
    <w:rsid w:val="006D21E8"/>
    <w:rsid w:val="006E1189"/>
    <w:rsid w:val="006E4069"/>
    <w:rsid w:val="006E47D1"/>
    <w:rsid w:val="00704E62"/>
    <w:rsid w:val="00707BEE"/>
    <w:rsid w:val="007225E4"/>
    <w:rsid w:val="00734124"/>
    <w:rsid w:val="00743A9E"/>
    <w:rsid w:val="00746580"/>
    <w:rsid w:val="00747124"/>
    <w:rsid w:val="00766F84"/>
    <w:rsid w:val="00767FB5"/>
    <w:rsid w:val="00774B38"/>
    <w:rsid w:val="007778E5"/>
    <w:rsid w:val="00794490"/>
    <w:rsid w:val="0079557F"/>
    <w:rsid w:val="007A34F5"/>
    <w:rsid w:val="007A389E"/>
    <w:rsid w:val="007A3D7E"/>
    <w:rsid w:val="007A6EED"/>
    <w:rsid w:val="007B3DDD"/>
    <w:rsid w:val="007B5CE0"/>
    <w:rsid w:val="007C3F05"/>
    <w:rsid w:val="007D3ACC"/>
    <w:rsid w:val="007E76FC"/>
    <w:rsid w:val="007E7E91"/>
    <w:rsid w:val="00813123"/>
    <w:rsid w:val="00822880"/>
    <w:rsid w:val="00823F66"/>
    <w:rsid w:val="008307D9"/>
    <w:rsid w:val="00830997"/>
    <w:rsid w:val="0085623F"/>
    <w:rsid w:val="00867B80"/>
    <w:rsid w:val="00892122"/>
    <w:rsid w:val="00895FEA"/>
    <w:rsid w:val="008A3CC2"/>
    <w:rsid w:val="008A6EF9"/>
    <w:rsid w:val="008C7B54"/>
    <w:rsid w:val="008E0090"/>
    <w:rsid w:val="008E4A9D"/>
    <w:rsid w:val="008E668C"/>
    <w:rsid w:val="008F0BD3"/>
    <w:rsid w:val="00934078"/>
    <w:rsid w:val="00941802"/>
    <w:rsid w:val="0094550D"/>
    <w:rsid w:val="0095066F"/>
    <w:rsid w:val="00971192"/>
    <w:rsid w:val="00974E5E"/>
    <w:rsid w:val="00987E48"/>
    <w:rsid w:val="00990A1A"/>
    <w:rsid w:val="009A7F68"/>
    <w:rsid w:val="009B6BD1"/>
    <w:rsid w:val="009B7395"/>
    <w:rsid w:val="009C180E"/>
    <w:rsid w:val="009C2614"/>
    <w:rsid w:val="009D266B"/>
    <w:rsid w:val="009D727F"/>
    <w:rsid w:val="009E29FD"/>
    <w:rsid w:val="009E3D3A"/>
    <w:rsid w:val="009E4648"/>
    <w:rsid w:val="009F2356"/>
    <w:rsid w:val="009F440C"/>
    <w:rsid w:val="00A0072C"/>
    <w:rsid w:val="00A06302"/>
    <w:rsid w:val="00A10CE1"/>
    <w:rsid w:val="00A157D9"/>
    <w:rsid w:val="00A51CD5"/>
    <w:rsid w:val="00A55418"/>
    <w:rsid w:val="00A676F2"/>
    <w:rsid w:val="00A80950"/>
    <w:rsid w:val="00A903A6"/>
    <w:rsid w:val="00AB1523"/>
    <w:rsid w:val="00AB7083"/>
    <w:rsid w:val="00AC39C9"/>
    <w:rsid w:val="00AD6CFA"/>
    <w:rsid w:val="00AE0F70"/>
    <w:rsid w:val="00AF60A9"/>
    <w:rsid w:val="00AF68C2"/>
    <w:rsid w:val="00B13B5E"/>
    <w:rsid w:val="00B22E78"/>
    <w:rsid w:val="00B2574E"/>
    <w:rsid w:val="00B3462B"/>
    <w:rsid w:val="00B375F0"/>
    <w:rsid w:val="00B669C6"/>
    <w:rsid w:val="00B84E05"/>
    <w:rsid w:val="00BA4B5D"/>
    <w:rsid w:val="00BB4DF4"/>
    <w:rsid w:val="00BB50E3"/>
    <w:rsid w:val="00BC1125"/>
    <w:rsid w:val="00BC3773"/>
    <w:rsid w:val="00BC3C3B"/>
    <w:rsid w:val="00BC5A51"/>
    <w:rsid w:val="00BD1543"/>
    <w:rsid w:val="00BD2140"/>
    <w:rsid w:val="00BD700C"/>
    <w:rsid w:val="00BF312E"/>
    <w:rsid w:val="00C07609"/>
    <w:rsid w:val="00C10C17"/>
    <w:rsid w:val="00C1628E"/>
    <w:rsid w:val="00C30B83"/>
    <w:rsid w:val="00C313C0"/>
    <w:rsid w:val="00C41DB4"/>
    <w:rsid w:val="00C50C47"/>
    <w:rsid w:val="00C51069"/>
    <w:rsid w:val="00C54898"/>
    <w:rsid w:val="00C57E07"/>
    <w:rsid w:val="00C75983"/>
    <w:rsid w:val="00C83465"/>
    <w:rsid w:val="00C8624F"/>
    <w:rsid w:val="00C900E1"/>
    <w:rsid w:val="00C9238B"/>
    <w:rsid w:val="00C9260F"/>
    <w:rsid w:val="00CB02A9"/>
    <w:rsid w:val="00CB3120"/>
    <w:rsid w:val="00CB3E95"/>
    <w:rsid w:val="00CD3D6D"/>
    <w:rsid w:val="00CD68CB"/>
    <w:rsid w:val="00CE1F35"/>
    <w:rsid w:val="00D022A2"/>
    <w:rsid w:val="00D0320E"/>
    <w:rsid w:val="00D30BE4"/>
    <w:rsid w:val="00D311EF"/>
    <w:rsid w:val="00D4491A"/>
    <w:rsid w:val="00D503C3"/>
    <w:rsid w:val="00D55725"/>
    <w:rsid w:val="00D5656A"/>
    <w:rsid w:val="00D63466"/>
    <w:rsid w:val="00D865FB"/>
    <w:rsid w:val="00D87F9D"/>
    <w:rsid w:val="00D95C4F"/>
    <w:rsid w:val="00DA135B"/>
    <w:rsid w:val="00DA3196"/>
    <w:rsid w:val="00DA42D8"/>
    <w:rsid w:val="00DA6CC3"/>
    <w:rsid w:val="00DB51C4"/>
    <w:rsid w:val="00DC02D6"/>
    <w:rsid w:val="00DC36C2"/>
    <w:rsid w:val="00DC6CBB"/>
    <w:rsid w:val="00DF3545"/>
    <w:rsid w:val="00DF3AB7"/>
    <w:rsid w:val="00DF7B89"/>
    <w:rsid w:val="00E04492"/>
    <w:rsid w:val="00E0483B"/>
    <w:rsid w:val="00E1124D"/>
    <w:rsid w:val="00E20BD3"/>
    <w:rsid w:val="00E26DB6"/>
    <w:rsid w:val="00E3221E"/>
    <w:rsid w:val="00E349DA"/>
    <w:rsid w:val="00E4598D"/>
    <w:rsid w:val="00E64C58"/>
    <w:rsid w:val="00E65E87"/>
    <w:rsid w:val="00EA3121"/>
    <w:rsid w:val="00EB0990"/>
    <w:rsid w:val="00EB6359"/>
    <w:rsid w:val="00EC5985"/>
    <w:rsid w:val="00EC6129"/>
    <w:rsid w:val="00EC7A76"/>
    <w:rsid w:val="00ED06BE"/>
    <w:rsid w:val="00ED46F3"/>
    <w:rsid w:val="00ED5D5F"/>
    <w:rsid w:val="00ED60EE"/>
    <w:rsid w:val="00EE516F"/>
    <w:rsid w:val="00EF595E"/>
    <w:rsid w:val="00EF6E3E"/>
    <w:rsid w:val="00F063B6"/>
    <w:rsid w:val="00F06A0A"/>
    <w:rsid w:val="00F15DEC"/>
    <w:rsid w:val="00F175F9"/>
    <w:rsid w:val="00F20E29"/>
    <w:rsid w:val="00F26644"/>
    <w:rsid w:val="00F32643"/>
    <w:rsid w:val="00F36E15"/>
    <w:rsid w:val="00F37EE6"/>
    <w:rsid w:val="00F402E0"/>
    <w:rsid w:val="00F50411"/>
    <w:rsid w:val="00F576D9"/>
    <w:rsid w:val="00F61003"/>
    <w:rsid w:val="00F62112"/>
    <w:rsid w:val="00F65990"/>
    <w:rsid w:val="00F73DBE"/>
    <w:rsid w:val="00F82EAC"/>
    <w:rsid w:val="00F907D1"/>
    <w:rsid w:val="00F91321"/>
    <w:rsid w:val="00F91895"/>
    <w:rsid w:val="00F948E8"/>
    <w:rsid w:val="00F94EF1"/>
    <w:rsid w:val="00FA1E1C"/>
    <w:rsid w:val="00FC146A"/>
    <w:rsid w:val="00FC2706"/>
    <w:rsid w:val="00FC7040"/>
    <w:rsid w:val="00FD6409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60A9"/>
    <w:rPr>
      <w:lang w:eastAsia="zh-CN"/>
    </w:rPr>
  </w:style>
  <w:style w:type="paragraph" w:styleId="Titolo1">
    <w:name w:val="heading 1"/>
    <w:basedOn w:val="Normale"/>
    <w:next w:val="Normale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F60A9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60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60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F60A9"/>
    <w:rPr>
      <w:i/>
      <w:color w:val="0000FF"/>
      <w:lang w:eastAsia="it-IT"/>
    </w:rPr>
  </w:style>
  <w:style w:type="character" w:styleId="Rimandocommento">
    <w:name w:val="annotation reference"/>
    <w:basedOn w:val="Carpredefinitoparagrafo"/>
    <w:semiHidden/>
    <w:rsid w:val="00AF60A9"/>
    <w:rPr>
      <w:sz w:val="16"/>
    </w:rPr>
  </w:style>
  <w:style w:type="paragraph" w:styleId="Testocommento">
    <w:name w:val="annotation text"/>
    <w:basedOn w:val="Normale"/>
    <w:semiHidden/>
    <w:rsid w:val="00AF60A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E1"/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1C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137F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7F6C"/>
    <w:rPr>
      <w:lang w:eastAsia="zh-CN"/>
    </w:rPr>
  </w:style>
  <w:style w:type="table" w:styleId="Grigliatabella">
    <w:name w:val="Table Grid"/>
    <w:basedOn w:val="Tabellanormale"/>
    <w:rsid w:val="0032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6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1475-8C52-4FAE-B050-0FB6F390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CNZD</dc:creator>
  <cp:lastModifiedBy>Marta</cp:lastModifiedBy>
  <cp:revision>6</cp:revision>
  <cp:lastPrinted>2018-02-07T13:35:00Z</cp:lastPrinted>
  <dcterms:created xsi:type="dcterms:W3CDTF">2018-02-05T09:52:00Z</dcterms:created>
  <dcterms:modified xsi:type="dcterms:W3CDTF">2018-02-08T16:00:00Z</dcterms:modified>
</cp:coreProperties>
</file>